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1BD3610E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 w:rsidR="00335CFB"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7073EC9E" w14:textId="412A332D" w:rsidR="003F49A2" w:rsidRPr="00057167" w:rsidRDefault="003F49A2" w:rsidP="003F49A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>
        <w:rPr>
          <w:rFonts w:asciiTheme="majorHAnsi" w:hAnsiTheme="majorHAnsi"/>
          <w:b/>
          <w:bCs/>
          <w:sz w:val="24"/>
          <w:szCs w:val="24"/>
        </w:rPr>
        <w:t>3</w:t>
      </w:r>
      <w:r w:rsidR="00151D77">
        <w:rPr>
          <w:rFonts w:asciiTheme="majorHAnsi" w:hAnsiTheme="majorHAnsi"/>
          <w:b/>
          <w:bCs/>
          <w:sz w:val="24"/>
          <w:szCs w:val="24"/>
        </w:rPr>
        <w:t>04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3A0B7A">
        <w:rPr>
          <w:rFonts w:asciiTheme="majorHAnsi" w:hAnsiTheme="majorHAnsi"/>
          <w:b/>
          <w:bCs/>
          <w:sz w:val="24"/>
          <w:szCs w:val="24"/>
        </w:rPr>
        <w:t>COMMUNICATION</w:t>
      </w:r>
      <w:r w:rsidR="00151D77">
        <w:rPr>
          <w:rFonts w:asciiTheme="majorHAnsi" w:hAnsiTheme="majorHAnsi"/>
          <w:b/>
          <w:bCs/>
          <w:sz w:val="24"/>
          <w:szCs w:val="24"/>
        </w:rPr>
        <w:t xml:space="preserve"> FOR SOCIAL CHANGE AND DEVELOPMENT 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56B7F1CA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210E14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9FC47F" w14:textId="4330D498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4A6DDDFD" w14:textId="77777777" w:rsidR="00151D77" w:rsidRPr="00057167" w:rsidRDefault="00151D77" w:rsidP="00151D7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>
        <w:rPr>
          <w:rFonts w:asciiTheme="majorHAnsi" w:hAnsiTheme="majorHAnsi"/>
          <w:b/>
          <w:bCs/>
          <w:sz w:val="24"/>
          <w:szCs w:val="24"/>
        </w:rPr>
        <w:t>304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>
        <w:rPr>
          <w:rFonts w:asciiTheme="majorHAnsi" w:hAnsiTheme="majorHAnsi"/>
          <w:b/>
          <w:bCs/>
          <w:sz w:val="24"/>
          <w:szCs w:val="24"/>
        </w:rPr>
        <w:t xml:space="preserve">COMMUNICATION FOR SOCIAL CHANGE AND DEVELOPMENT </w:t>
      </w:r>
    </w:p>
    <w:p w14:paraId="401A470A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B242598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44C325B0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39D680C5" w14:textId="2151B15B" w:rsidR="0032044D" w:rsidRDefault="0032044D" w:rsidP="003B3D0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3B3D09">
        <w:rPr>
          <w:rFonts w:asciiTheme="majorHAnsi" w:hAnsiTheme="majorHAnsi" w:cs="Times New Roman"/>
        </w:rPr>
        <w:t>Answer the following.</w:t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    2x5=10</w:t>
      </w:r>
    </w:p>
    <w:p w14:paraId="31B8AD83" w14:textId="07A65AE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6AE6C49" w14:textId="7EB829BA" w:rsidR="00775FC0" w:rsidRDefault="003F49A2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</w:t>
      </w:r>
      <w:r w:rsidR="00CC1EA1">
        <w:rPr>
          <w:rFonts w:asciiTheme="majorHAnsi" w:hAnsiTheme="majorHAnsi" w:cs="Times New Roman"/>
        </w:rPr>
        <w:t>ich are the ‘peripheral countries’ as per the World System Theory?</w:t>
      </w:r>
    </w:p>
    <w:p w14:paraId="6C1354FE" w14:textId="291E5671" w:rsidR="00907DDD" w:rsidRDefault="00CC1EA1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Explain the Age of </w:t>
      </w:r>
      <w:r w:rsidR="00151D77">
        <w:rPr>
          <w:rFonts w:asciiTheme="majorHAnsi" w:hAnsiTheme="majorHAnsi" w:cs="Times New Roman"/>
        </w:rPr>
        <w:t>H</w:t>
      </w:r>
      <w:r>
        <w:rPr>
          <w:rFonts w:asciiTheme="majorHAnsi" w:hAnsiTheme="majorHAnsi" w:cs="Times New Roman"/>
        </w:rPr>
        <w:t xml:space="preserve">igh </w:t>
      </w:r>
      <w:r w:rsidR="00151D77">
        <w:rPr>
          <w:rFonts w:asciiTheme="majorHAnsi" w:hAnsiTheme="majorHAnsi" w:cs="Times New Roman"/>
        </w:rPr>
        <w:t>C</w:t>
      </w:r>
      <w:r>
        <w:rPr>
          <w:rFonts w:asciiTheme="majorHAnsi" w:hAnsiTheme="majorHAnsi" w:cs="Times New Roman"/>
        </w:rPr>
        <w:t xml:space="preserve">onsumption </w:t>
      </w:r>
      <w:r w:rsidR="00151D77">
        <w:rPr>
          <w:rFonts w:asciiTheme="majorHAnsi" w:hAnsiTheme="majorHAnsi" w:cs="Times New Roman"/>
        </w:rPr>
        <w:t>S</w:t>
      </w:r>
      <w:r>
        <w:rPr>
          <w:rFonts w:asciiTheme="majorHAnsi" w:hAnsiTheme="majorHAnsi" w:cs="Times New Roman"/>
        </w:rPr>
        <w:t>tage from Walt Maslow’s Five stages of development.</w:t>
      </w:r>
    </w:p>
    <w:p w14:paraId="0BE736C3" w14:textId="2FAA4D78" w:rsidR="003D7BCE" w:rsidRDefault="00CC1EA1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is Digital Divide?</w:t>
      </w:r>
    </w:p>
    <w:p w14:paraId="7123F62C" w14:textId="50FB279A" w:rsidR="00907DDD" w:rsidRDefault="00CC1EA1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are the key recommendations of the Kothari Commission?</w:t>
      </w:r>
    </w:p>
    <w:p w14:paraId="59C6A3C6" w14:textId="359B326C" w:rsidR="003F49A2" w:rsidRPr="00907DDD" w:rsidRDefault="003D7BCE" w:rsidP="00775FC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Write</w:t>
      </w:r>
      <w:r w:rsidR="00590890">
        <w:rPr>
          <w:rFonts w:asciiTheme="majorHAnsi" w:hAnsiTheme="majorHAnsi" w:cs="Times New Roman"/>
        </w:rPr>
        <w:t xml:space="preserve"> a</w:t>
      </w:r>
      <w:r>
        <w:rPr>
          <w:rFonts w:asciiTheme="majorHAnsi" w:hAnsiTheme="majorHAnsi" w:cs="Times New Roman"/>
        </w:rPr>
        <w:t xml:space="preserve"> short note on</w:t>
      </w:r>
      <w:r w:rsidR="00CC1EA1">
        <w:rPr>
          <w:rFonts w:asciiTheme="majorHAnsi" w:hAnsiTheme="majorHAnsi" w:cs="Times New Roman"/>
        </w:rPr>
        <w:t xml:space="preserve"> ICTs and Development</w:t>
      </w:r>
      <w:r w:rsidR="00907DDD" w:rsidRPr="00907DDD">
        <w:rPr>
          <w:rFonts w:asciiTheme="majorHAnsi" w:hAnsiTheme="majorHAnsi" w:cs="Times New Roman"/>
        </w:rPr>
        <w:t xml:space="preserve">. </w:t>
      </w:r>
    </w:p>
    <w:p w14:paraId="0E450E17" w14:textId="0A3A359E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62796C8" w14:textId="77777777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091FC2C" w14:textId="129C8B86" w:rsidR="00775FC0" w:rsidRDefault="00775FC0" w:rsidP="00775FC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the followings- 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 w:rsidR="00CC1EA1">
        <w:rPr>
          <w:rFonts w:asciiTheme="majorHAnsi" w:hAnsiTheme="majorHAnsi" w:cs="Times New Roman"/>
        </w:rPr>
        <w:t>6</w:t>
      </w:r>
      <w:r w:rsidR="003D7BCE">
        <w:rPr>
          <w:rFonts w:asciiTheme="majorHAnsi" w:hAnsiTheme="majorHAnsi" w:cs="Times New Roman"/>
        </w:rPr>
        <w:t>X</w:t>
      </w:r>
      <w:r w:rsidR="00CC1EA1">
        <w:rPr>
          <w:rFonts w:asciiTheme="majorHAnsi" w:hAnsiTheme="majorHAnsi" w:cs="Times New Roman"/>
        </w:rPr>
        <w:t>5</w:t>
      </w:r>
      <w:r w:rsidR="003D7BCE">
        <w:rPr>
          <w:rFonts w:asciiTheme="majorHAnsi" w:hAnsiTheme="majorHAnsi" w:cs="Times New Roman"/>
        </w:rPr>
        <w:t>=</w:t>
      </w:r>
      <w:r w:rsidR="00CC1EA1">
        <w:rPr>
          <w:rFonts w:asciiTheme="majorHAnsi" w:hAnsiTheme="majorHAnsi" w:cs="Times New Roman"/>
        </w:rPr>
        <w:t>3</w:t>
      </w:r>
      <w:r>
        <w:rPr>
          <w:rFonts w:asciiTheme="majorHAnsi" w:hAnsiTheme="majorHAnsi" w:cs="Times New Roman"/>
        </w:rPr>
        <w:t>0</w:t>
      </w:r>
    </w:p>
    <w:p w14:paraId="5292BC80" w14:textId="5561481E" w:rsidR="00775FC0" w:rsidRDefault="00CC1EA1" w:rsidP="00775FC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Discuss the different criticism of the Modernisation Theory.</w:t>
      </w:r>
    </w:p>
    <w:p w14:paraId="129238EA" w14:textId="64695684" w:rsidR="00775FC0" w:rsidRDefault="00CC1EA1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Explain the Non-Aligned movement and global communication flow during post World War II</w:t>
      </w:r>
      <w:r w:rsidR="003D7BCE">
        <w:rPr>
          <w:rFonts w:asciiTheme="majorHAnsi" w:hAnsiTheme="majorHAnsi" w:cs="Times New Roman"/>
        </w:rPr>
        <w:t>.</w:t>
      </w:r>
      <w:r w:rsidR="00907DDD">
        <w:rPr>
          <w:rFonts w:asciiTheme="majorHAnsi" w:hAnsiTheme="majorHAnsi" w:cs="Times New Roman"/>
        </w:rPr>
        <w:t xml:space="preserve"> </w:t>
      </w:r>
    </w:p>
    <w:p w14:paraId="281659C8" w14:textId="472927B4" w:rsidR="00907DDD" w:rsidRPr="00907DDD" w:rsidRDefault="00CC1EA1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Critically analyse the significance of Multiplicity Paradigm as an alternative to Dependency Theory.</w:t>
      </w:r>
    </w:p>
    <w:p w14:paraId="214844D5" w14:textId="399A31AC" w:rsidR="00907DDD" w:rsidRDefault="00CC1EA1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Elaborate the concept of Entertainment Education and its </w:t>
      </w:r>
      <w:r w:rsidR="00151D77">
        <w:rPr>
          <w:rFonts w:asciiTheme="majorHAnsi" w:hAnsiTheme="majorHAnsi" w:cs="Times New Roman"/>
        </w:rPr>
        <w:t>role</w:t>
      </w:r>
      <w:r>
        <w:rPr>
          <w:rFonts w:asciiTheme="majorHAnsi" w:hAnsiTheme="majorHAnsi" w:cs="Times New Roman"/>
        </w:rPr>
        <w:t xml:space="preserve"> in communication for development</w:t>
      </w:r>
      <w:r w:rsidR="003D7BCE">
        <w:rPr>
          <w:rFonts w:asciiTheme="majorHAnsi" w:hAnsiTheme="majorHAnsi" w:cs="Times New Roman"/>
        </w:rPr>
        <w:t>.</w:t>
      </w:r>
      <w:r w:rsidR="005B41A2">
        <w:rPr>
          <w:rFonts w:asciiTheme="majorHAnsi" w:hAnsiTheme="majorHAnsi" w:cs="Times New Roman"/>
        </w:rPr>
        <w:t xml:space="preserve"> </w:t>
      </w:r>
    </w:p>
    <w:p w14:paraId="7CC3A0EF" w14:textId="3F27E04F" w:rsidR="00CC1EA1" w:rsidRDefault="00CC1EA1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Discuss the key principles of Diffusion of Innovation model of development.</w:t>
      </w:r>
    </w:p>
    <w:p w14:paraId="7D82BF1E" w14:textId="69247528" w:rsidR="00565D87" w:rsidRDefault="00565D87" w:rsidP="00565D8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Answer the following in details                                           1</w:t>
      </w:r>
      <w:r w:rsidR="00CC1EA1">
        <w:rPr>
          <w:rFonts w:asciiTheme="majorHAnsi" w:hAnsiTheme="majorHAnsi" w:cs="Times New Roman"/>
        </w:rPr>
        <w:t>5</w:t>
      </w:r>
      <w:r>
        <w:rPr>
          <w:rFonts w:asciiTheme="majorHAnsi" w:hAnsiTheme="majorHAnsi" w:cs="Times New Roman"/>
        </w:rPr>
        <w:t>x</w:t>
      </w:r>
      <w:r w:rsidR="00CC1EA1">
        <w:rPr>
          <w:rFonts w:asciiTheme="majorHAnsi" w:hAnsiTheme="majorHAnsi" w:cs="Times New Roman"/>
        </w:rPr>
        <w:t>2</w:t>
      </w:r>
      <w:r>
        <w:rPr>
          <w:rFonts w:asciiTheme="majorHAnsi" w:hAnsiTheme="majorHAnsi" w:cs="Times New Roman"/>
        </w:rPr>
        <w:t>=</w:t>
      </w:r>
      <w:r w:rsidR="00CC1EA1">
        <w:rPr>
          <w:rFonts w:asciiTheme="majorHAnsi" w:hAnsiTheme="majorHAnsi" w:cs="Times New Roman"/>
        </w:rPr>
        <w:t>3</w:t>
      </w:r>
      <w:r>
        <w:rPr>
          <w:rFonts w:asciiTheme="majorHAnsi" w:hAnsiTheme="majorHAnsi" w:cs="Times New Roman"/>
        </w:rPr>
        <w:t>0</w:t>
      </w:r>
    </w:p>
    <w:p w14:paraId="53F94015" w14:textId="4757B766" w:rsidR="004514FB" w:rsidRDefault="00CC1EA1" w:rsidP="00CC1E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Critically discuss the role of communication for sustainable development</w:t>
      </w:r>
      <w:r w:rsidR="00151D77">
        <w:rPr>
          <w:rFonts w:asciiTheme="majorHAnsi" w:hAnsiTheme="majorHAnsi" w:cs="Times New Roman"/>
        </w:rPr>
        <w:t xml:space="preserve">. Give examples. </w:t>
      </w:r>
    </w:p>
    <w:p w14:paraId="0B23949B" w14:textId="52F5433F" w:rsidR="00151D77" w:rsidRPr="00CC1EA1" w:rsidRDefault="00151D77" w:rsidP="00CC1EA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What are the different processes of conducting Formative Research? Analyse its significance in communication for social change. </w:t>
      </w:r>
    </w:p>
    <w:p w14:paraId="0542732C" w14:textId="61490B7D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A4AB691" w14:textId="2F4AB1B1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F8FA50C" w14:textId="24BB9DB8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C9E65F3" w14:textId="73B9E76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3DEF493D" w14:textId="1FD9758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47DFFF3" w14:textId="20D0F38F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B1C662E" w14:textId="5B88B326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264D9ABD" w14:textId="77777777" w:rsidR="004514FB" w:rsidRP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56960" w14:textId="77777777" w:rsidR="00660035" w:rsidRDefault="00660035" w:rsidP="0002745E">
      <w:pPr>
        <w:spacing w:after="0" w:line="240" w:lineRule="auto"/>
      </w:pPr>
      <w:r>
        <w:separator/>
      </w:r>
    </w:p>
  </w:endnote>
  <w:endnote w:type="continuationSeparator" w:id="0">
    <w:p w14:paraId="7C97EB0E" w14:textId="77777777" w:rsidR="00660035" w:rsidRDefault="00660035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A2495" w14:textId="77777777" w:rsidR="00660035" w:rsidRDefault="00660035" w:rsidP="0002745E">
      <w:pPr>
        <w:spacing w:after="0" w:line="240" w:lineRule="auto"/>
      </w:pPr>
      <w:r>
        <w:separator/>
      </w:r>
    </w:p>
  </w:footnote>
  <w:footnote w:type="continuationSeparator" w:id="0">
    <w:p w14:paraId="4F0FE747" w14:textId="77777777" w:rsidR="00660035" w:rsidRDefault="00660035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542FE"/>
    <w:multiLevelType w:val="hybridMultilevel"/>
    <w:tmpl w:val="B49C59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20"/>
  </w:num>
  <w:num w:numId="2" w16cid:durableId="33818232">
    <w:abstractNumId w:val="16"/>
  </w:num>
  <w:num w:numId="3" w16cid:durableId="1586375720">
    <w:abstractNumId w:val="1"/>
  </w:num>
  <w:num w:numId="4" w16cid:durableId="603538049">
    <w:abstractNumId w:val="4"/>
  </w:num>
  <w:num w:numId="5" w16cid:durableId="2047748837">
    <w:abstractNumId w:val="15"/>
  </w:num>
  <w:num w:numId="6" w16cid:durableId="619412961">
    <w:abstractNumId w:val="18"/>
  </w:num>
  <w:num w:numId="7" w16cid:durableId="537395514">
    <w:abstractNumId w:val="8"/>
  </w:num>
  <w:num w:numId="8" w16cid:durableId="917397814">
    <w:abstractNumId w:val="19"/>
  </w:num>
  <w:num w:numId="9" w16cid:durableId="1368531163">
    <w:abstractNumId w:val="5"/>
  </w:num>
  <w:num w:numId="10" w16cid:durableId="440416942">
    <w:abstractNumId w:val="11"/>
  </w:num>
  <w:num w:numId="11" w16cid:durableId="1695109184">
    <w:abstractNumId w:val="6"/>
  </w:num>
  <w:num w:numId="12" w16cid:durableId="81417810">
    <w:abstractNumId w:val="3"/>
  </w:num>
  <w:num w:numId="13" w16cid:durableId="473764757">
    <w:abstractNumId w:val="9"/>
  </w:num>
  <w:num w:numId="14" w16cid:durableId="352611692">
    <w:abstractNumId w:val="14"/>
  </w:num>
  <w:num w:numId="15" w16cid:durableId="1429080888">
    <w:abstractNumId w:val="10"/>
  </w:num>
  <w:num w:numId="16" w16cid:durableId="1746299704">
    <w:abstractNumId w:val="2"/>
  </w:num>
  <w:num w:numId="17" w16cid:durableId="1591890843">
    <w:abstractNumId w:val="7"/>
  </w:num>
  <w:num w:numId="18" w16cid:durableId="1060514977">
    <w:abstractNumId w:val="12"/>
  </w:num>
  <w:num w:numId="19" w16cid:durableId="1550190808">
    <w:abstractNumId w:val="0"/>
  </w:num>
  <w:num w:numId="20" w16cid:durableId="439227828">
    <w:abstractNumId w:val="13"/>
  </w:num>
  <w:num w:numId="21" w16cid:durableId="3049687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7167"/>
    <w:rsid w:val="000854F2"/>
    <w:rsid w:val="000E01A5"/>
    <w:rsid w:val="000E4DE2"/>
    <w:rsid w:val="000F7330"/>
    <w:rsid w:val="00111119"/>
    <w:rsid w:val="00111867"/>
    <w:rsid w:val="00151D77"/>
    <w:rsid w:val="001C3CE6"/>
    <w:rsid w:val="002942AE"/>
    <w:rsid w:val="002A1795"/>
    <w:rsid w:val="002F1106"/>
    <w:rsid w:val="002F5840"/>
    <w:rsid w:val="0032044D"/>
    <w:rsid w:val="00335CFB"/>
    <w:rsid w:val="003A0B7A"/>
    <w:rsid w:val="003B2769"/>
    <w:rsid w:val="003B3D09"/>
    <w:rsid w:val="003D7776"/>
    <w:rsid w:val="003D7BCE"/>
    <w:rsid w:val="003F1DF4"/>
    <w:rsid w:val="003F49A2"/>
    <w:rsid w:val="004117A5"/>
    <w:rsid w:val="004514FB"/>
    <w:rsid w:val="00460699"/>
    <w:rsid w:val="0048006A"/>
    <w:rsid w:val="004A1F59"/>
    <w:rsid w:val="0053781C"/>
    <w:rsid w:val="00565D87"/>
    <w:rsid w:val="0057416A"/>
    <w:rsid w:val="00590890"/>
    <w:rsid w:val="005B41A2"/>
    <w:rsid w:val="00660035"/>
    <w:rsid w:val="00690E68"/>
    <w:rsid w:val="006B1175"/>
    <w:rsid w:val="00775FC0"/>
    <w:rsid w:val="007A56F3"/>
    <w:rsid w:val="007C1464"/>
    <w:rsid w:val="007D680F"/>
    <w:rsid w:val="007E2161"/>
    <w:rsid w:val="00877CCA"/>
    <w:rsid w:val="008A2A59"/>
    <w:rsid w:val="008F7655"/>
    <w:rsid w:val="00907DDD"/>
    <w:rsid w:val="00992E3B"/>
    <w:rsid w:val="00A970C2"/>
    <w:rsid w:val="00AD2DE7"/>
    <w:rsid w:val="00B634AE"/>
    <w:rsid w:val="00B95965"/>
    <w:rsid w:val="00BB3997"/>
    <w:rsid w:val="00C037E5"/>
    <w:rsid w:val="00C80CD3"/>
    <w:rsid w:val="00C91081"/>
    <w:rsid w:val="00CC1EA1"/>
    <w:rsid w:val="00D005DD"/>
    <w:rsid w:val="00D91956"/>
    <w:rsid w:val="00DC16B1"/>
    <w:rsid w:val="00E40D49"/>
    <w:rsid w:val="00E6674F"/>
    <w:rsid w:val="00F3645A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Madhusmita</cp:lastModifiedBy>
  <cp:revision>32</cp:revision>
  <cp:lastPrinted>2019-06-11T00:02:00Z</cp:lastPrinted>
  <dcterms:created xsi:type="dcterms:W3CDTF">2018-04-04T07:19:00Z</dcterms:created>
  <dcterms:modified xsi:type="dcterms:W3CDTF">2023-02-09T11:29:00Z</dcterms:modified>
</cp:coreProperties>
</file>