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5675A" w14:textId="77777777" w:rsidR="00874A8F" w:rsidRDefault="00874A8F" w:rsidP="00874A8F">
      <w:pPr>
        <w:pStyle w:val="NoSpacing"/>
        <w:rPr>
          <w:lang w:eastAsia="en-IN"/>
        </w:rPr>
      </w:pPr>
    </w:p>
    <w:p w14:paraId="4E215198" w14:textId="31D75542" w:rsidR="001A1296" w:rsidRPr="00874A8F" w:rsidRDefault="00874A8F" w:rsidP="00874A8F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 w:rsidRPr="00874A8F">
        <w:rPr>
          <w:rFonts w:ascii="Cambria" w:hAnsi="Cambria"/>
          <w:b/>
          <w:bCs/>
          <w:sz w:val="24"/>
          <w:szCs w:val="24"/>
          <w:lang w:eastAsia="en-IN"/>
        </w:rPr>
        <w:t>TU/CDOE</w:t>
      </w:r>
    </w:p>
    <w:p w14:paraId="6F4413E6" w14:textId="58F0ADDD" w:rsidR="001A1296" w:rsidRPr="00874A8F" w:rsidRDefault="00874A8F" w:rsidP="00874A8F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874A8F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21BC5D09" w14:textId="26539D0A" w:rsidR="001A1296" w:rsidRPr="00874A8F" w:rsidRDefault="00874A8F" w:rsidP="00874A8F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874A8F">
        <w:rPr>
          <w:rFonts w:ascii="Cambria" w:hAnsi="Cambria"/>
          <w:b/>
          <w:bCs/>
          <w:sz w:val="24"/>
          <w:szCs w:val="24"/>
          <w:lang w:eastAsia="en-IN"/>
        </w:rPr>
        <w:t>SEMESTER END EXAMINATION (SPRING) 2021</w:t>
      </w:r>
    </w:p>
    <w:p w14:paraId="5249ED1F" w14:textId="0CC6576C" w:rsidR="001A1296" w:rsidRPr="00874A8F" w:rsidRDefault="00874A8F" w:rsidP="00874A8F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874A8F">
        <w:rPr>
          <w:rFonts w:ascii="Cambria" w:hAnsi="Cambria"/>
          <w:b/>
          <w:bCs/>
          <w:sz w:val="24"/>
          <w:szCs w:val="24"/>
          <w:lang w:eastAsia="en-IN"/>
        </w:rPr>
        <w:t>MEG 401: BRITISH FICTION II: MODERN AND CONTEMPORARY</w:t>
      </w:r>
    </w:p>
    <w:p w14:paraId="791AA9B5" w14:textId="77777777" w:rsidR="001A1296" w:rsidRPr="00874A8F" w:rsidRDefault="001A1296" w:rsidP="00874A8F">
      <w:pPr>
        <w:pStyle w:val="NoSpacing"/>
        <w:rPr>
          <w:rFonts w:ascii="Cambria" w:hAnsi="Cambria"/>
          <w:sz w:val="12"/>
          <w:szCs w:val="12"/>
          <w:lang w:eastAsia="en-IN"/>
        </w:rPr>
      </w:pPr>
    </w:p>
    <w:p w14:paraId="28BB96B7" w14:textId="1C666CB3" w:rsidR="00874A8F" w:rsidRPr="00874A8F" w:rsidRDefault="00874A8F" w:rsidP="00874A8F">
      <w:pPr>
        <w:pStyle w:val="NoSpacing"/>
        <w:rPr>
          <w:rFonts w:ascii="Cambria" w:hAnsi="Cambria"/>
          <w:sz w:val="24"/>
          <w:szCs w:val="24"/>
          <w:lang w:eastAsia="en-IN"/>
        </w:rPr>
      </w:pPr>
      <w:r w:rsidRPr="00874A8F">
        <w:rPr>
          <w:rFonts w:ascii="Cambria" w:hAnsi="Cambria"/>
          <w:sz w:val="24"/>
          <w:szCs w:val="24"/>
          <w:lang w:eastAsia="en-IN"/>
        </w:rPr>
        <w:t xml:space="preserve"> </w:t>
      </w:r>
      <w:r w:rsidR="001A1296" w:rsidRPr="00874A8F">
        <w:rPr>
          <w:rFonts w:ascii="Cambria" w:hAnsi="Cambria"/>
          <w:sz w:val="24"/>
          <w:szCs w:val="24"/>
          <w:lang w:eastAsia="en-IN"/>
        </w:rPr>
        <w:t xml:space="preserve">Time: </w:t>
      </w:r>
      <w:r w:rsidR="001A1296" w:rsidRPr="00874A8F">
        <w:rPr>
          <w:rFonts w:ascii="Cambria" w:hAnsi="Cambria"/>
          <w:b/>
          <w:bCs/>
          <w:sz w:val="24"/>
          <w:szCs w:val="24"/>
          <w:lang w:eastAsia="en-IN"/>
        </w:rPr>
        <w:t>3 Hours</w:t>
      </w:r>
      <w:r w:rsidR="001A1296" w:rsidRPr="00874A8F">
        <w:rPr>
          <w:rFonts w:ascii="Cambria" w:hAnsi="Cambria"/>
          <w:sz w:val="24"/>
          <w:szCs w:val="24"/>
          <w:lang w:eastAsia="en-IN"/>
        </w:rPr>
        <w:t xml:space="preserve">                                                 </w:t>
      </w:r>
      <w:r w:rsidRPr="00874A8F">
        <w:rPr>
          <w:rFonts w:ascii="Cambria" w:hAnsi="Cambria"/>
          <w:sz w:val="24"/>
          <w:szCs w:val="24"/>
          <w:lang w:eastAsia="en-IN"/>
        </w:rPr>
        <w:t xml:space="preserve">              </w:t>
      </w:r>
      <w:r w:rsidR="001A1296" w:rsidRPr="00874A8F">
        <w:rPr>
          <w:rFonts w:ascii="Cambria" w:hAnsi="Cambria"/>
          <w:sz w:val="24"/>
          <w:szCs w:val="24"/>
          <w:lang w:eastAsia="en-IN"/>
        </w:rPr>
        <w:t xml:space="preserve">     </w:t>
      </w:r>
      <w:r w:rsidR="00510138" w:rsidRPr="00874A8F">
        <w:rPr>
          <w:rFonts w:ascii="Cambria" w:hAnsi="Cambria"/>
          <w:sz w:val="24"/>
          <w:szCs w:val="24"/>
          <w:lang w:eastAsia="en-IN"/>
        </w:rPr>
        <w:t xml:space="preserve"> </w:t>
      </w:r>
      <w:r w:rsidRPr="00874A8F">
        <w:rPr>
          <w:rFonts w:ascii="Cambria" w:hAnsi="Cambria"/>
          <w:sz w:val="24"/>
          <w:szCs w:val="24"/>
          <w:lang w:eastAsia="en-IN"/>
        </w:rPr>
        <w:t xml:space="preserve"> </w:t>
      </w:r>
      <w:r w:rsidR="001A1296" w:rsidRPr="00874A8F">
        <w:rPr>
          <w:rFonts w:ascii="Cambria" w:hAnsi="Cambria"/>
          <w:sz w:val="24"/>
          <w:szCs w:val="24"/>
          <w:lang w:eastAsia="en-IN"/>
        </w:rPr>
        <w:t xml:space="preserve">Total Marks: </w:t>
      </w:r>
      <w:r w:rsidR="001A1296" w:rsidRPr="00874A8F">
        <w:rPr>
          <w:rFonts w:ascii="Cambria" w:hAnsi="Cambria"/>
          <w:b/>
          <w:bCs/>
          <w:sz w:val="24"/>
          <w:szCs w:val="24"/>
          <w:lang w:eastAsia="en-IN"/>
        </w:rPr>
        <w:t>70</w:t>
      </w:r>
    </w:p>
    <w:p w14:paraId="378FCFE8" w14:textId="77777777" w:rsidR="00874A8F" w:rsidRPr="00874A8F" w:rsidRDefault="00874A8F" w:rsidP="00874A8F">
      <w:pPr>
        <w:pStyle w:val="NoSpacing"/>
        <w:jc w:val="center"/>
        <w:rPr>
          <w:rFonts w:ascii="Cambria" w:hAnsi="Cambria"/>
          <w:i/>
          <w:iCs/>
          <w:sz w:val="8"/>
          <w:szCs w:val="8"/>
          <w:lang w:eastAsia="en-IN"/>
        </w:rPr>
      </w:pPr>
    </w:p>
    <w:p w14:paraId="7785984A" w14:textId="4F9C3AFD" w:rsidR="001A1296" w:rsidRPr="00874A8F" w:rsidRDefault="001A1296" w:rsidP="00874A8F">
      <w:pPr>
        <w:pStyle w:val="NoSpacing"/>
        <w:jc w:val="center"/>
        <w:rPr>
          <w:rFonts w:ascii="Cambria" w:hAnsi="Cambria"/>
          <w:sz w:val="24"/>
          <w:szCs w:val="24"/>
          <w:lang w:eastAsia="en-IN"/>
        </w:rPr>
      </w:pPr>
      <w:r w:rsidRPr="00874A8F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51E982F" w14:textId="1278A4EC" w:rsidR="00874A8F" w:rsidRPr="00874A8F" w:rsidRDefault="00874A8F" w:rsidP="00874A8F">
      <w:pPr>
        <w:pStyle w:val="NoSpacing"/>
        <w:rPr>
          <w:lang w:eastAsia="en-IN"/>
        </w:rPr>
      </w:pPr>
      <w:r w:rsidRPr="00874A8F">
        <w:rPr>
          <w:lang w:eastAsia="en-IN"/>
        </w:rPr>
        <w:t>---------------------------------------------------------------------------------------------</w:t>
      </w:r>
      <w:r>
        <w:rPr>
          <w:lang w:eastAsia="en-IN"/>
        </w:rPr>
        <w:t>---------</w:t>
      </w:r>
    </w:p>
    <w:p w14:paraId="5B303E73" w14:textId="77777777" w:rsidR="00324FC8" w:rsidRPr="00874A8F" w:rsidRDefault="00324FC8" w:rsidP="00874A8F">
      <w:pPr>
        <w:pStyle w:val="NoSpacing"/>
        <w:rPr>
          <w:sz w:val="8"/>
          <w:szCs w:val="12"/>
        </w:rPr>
      </w:pPr>
    </w:p>
    <w:p w14:paraId="64D8AD73" w14:textId="10281AB3" w:rsidR="00305645" w:rsidRDefault="00874A8F" w:rsidP="00874A8F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1. </w:t>
      </w:r>
      <w:r w:rsidR="00A14010">
        <w:rPr>
          <w:rFonts w:ascii="Cambria" w:hAnsi="Cambria" w:cs="Arial"/>
          <w:szCs w:val="22"/>
          <w:lang w:val="en-US"/>
        </w:rPr>
        <w:t>Answer</w:t>
      </w:r>
      <w:r w:rsidR="00A220DD">
        <w:rPr>
          <w:rFonts w:ascii="Cambria" w:hAnsi="Cambria" w:cs="Arial"/>
          <w:szCs w:val="22"/>
          <w:lang w:val="en-US"/>
        </w:rPr>
        <w:t xml:space="preserve"> </w:t>
      </w:r>
      <w:r w:rsidR="00A14010">
        <w:rPr>
          <w:rFonts w:ascii="Cambria" w:hAnsi="Cambria" w:cs="Arial"/>
          <w:szCs w:val="22"/>
          <w:lang w:val="en-US"/>
        </w:rPr>
        <w:t>the following questions</w:t>
      </w:r>
      <w:r w:rsidR="00EF1647">
        <w:rPr>
          <w:rFonts w:ascii="Cambria" w:hAnsi="Cambria" w:cs="Arial"/>
          <w:szCs w:val="22"/>
          <w:lang w:val="en-US"/>
        </w:rPr>
        <w:t xml:space="preserve">:          </w:t>
      </w:r>
      <w:r w:rsidR="00A14010">
        <w:rPr>
          <w:rFonts w:ascii="Cambria" w:hAnsi="Cambria" w:cs="Arial"/>
          <w:szCs w:val="22"/>
          <w:lang w:val="en-US"/>
        </w:rPr>
        <w:t xml:space="preserve">                       </w:t>
      </w:r>
      <w:r w:rsidR="00EF1647">
        <w:rPr>
          <w:rFonts w:ascii="Cambria" w:hAnsi="Cambria" w:cs="Arial"/>
          <w:szCs w:val="22"/>
          <w:lang w:val="en-US"/>
        </w:rPr>
        <w:t xml:space="preserve">                    </w:t>
      </w:r>
      <w:r>
        <w:rPr>
          <w:rFonts w:ascii="Cambria" w:hAnsi="Cambria" w:cs="Arial"/>
          <w:szCs w:val="22"/>
          <w:lang w:val="en-US"/>
        </w:rPr>
        <w:t xml:space="preserve"> </w:t>
      </w:r>
      <w:r w:rsidR="00EF1647">
        <w:rPr>
          <w:rFonts w:ascii="Cambria" w:hAnsi="Cambria" w:cs="Arial"/>
          <w:szCs w:val="22"/>
          <w:lang w:val="en-US"/>
        </w:rPr>
        <w:t xml:space="preserve">  </w:t>
      </w:r>
      <w:r w:rsidR="00A220DD">
        <w:rPr>
          <w:rFonts w:ascii="Cambria" w:hAnsi="Cambria" w:cs="Arial"/>
          <w:szCs w:val="22"/>
          <w:lang w:val="en-US"/>
        </w:rPr>
        <w:t xml:space="preserve">     </w:t>
      </w:r>
      <w:r w:rsidR="00023C9D" w:rsidRPr="00023C9D">
        <w:rPr>
          <w:rFonts w:ascii="Cambria" w:hAnsi="Cambria" w:cs="Arial"/>
          <w:szCs w:val="22"/>
          <w:lang w:val="en-US"/>
        </w:rPr>
        <w:t>2x</w:t>
      </w:r>
      <w:r w:rsidR="00847FD5">
        <w:rPr>
          <w:rFonts w:ascii="Cambria" w:hAnsi="Cambria" w:cs="Arial"/>
          <w:szCs w:val="22"/>
          <w:lang w:val="en-US"/>
        </w:rPr>
        <w:t>7</w:t>
      </w:r>
      <w:r w:rsidR="00023C9D" w:rsidRPr="00023C9D">
        <w:rPr>
          <w:rFonts w:ascii="Cambria" w:hAnsi="Cambria" w:cs="Arial"/>
          <w:szCs w:val="22"/>
          <w:lang w:val="en-US"/>
        </w:rPr>
        <w:t>=</w:t>
      </w:r>
      <w:r w:rsidR="00EF1647">
        <w:rPr>
          <w:rFonts w:ascii="Cambria" w:hAnsi="Cambria" w:cs="Arial"/>
          <w:szCs w:val="22"/>
          <w:lang w:val="en-US"/>
        </w:rPr>
        <w:t>1</w:t>
      </w:r>
      <w:r w:rsidR="00847FD5">
        <w:rPr>
          <w:rFonts w:ascii="Cambria" w:hAnsi="Cambria" w:cs="Arial"/>
          <w:szCs w:val="22"/>
          <w:lang w:val="en-US"/>
        </w:rPr>
        <w:t>4</w:t>
      </w:r>
    </w:p>
    <w:p w14:paraId="77573479" w14:textId="77777777" w:rsidR="00874A8F" w:rsidRPr="00874A8F" w:rsidRDefault="00874A8F" w:rsidP="00874A8F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6782EF4A" w14:textId="18044852" w:rsidR="00E62147" w:rsidRDefault="00D424B2" w:rsidP="00874A8F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Name </w:t>
      </w:r>
      <w:r w:rsidR="00A21CD0">
        <w:rPr>
          <w:rFonts w:ascii="Cambria" w:hAnsi="Cambria" w:cs="Arial"/>
          <w:szCs w:val="22"/>
          <w:lang w:val="en-US"/>
        </w:rPr>
        <w:t>two novels by Joseph Conrad</w:t>
      </w:r>
      <w:r>
        <w:rPr>
          <w:rFonts w:ascii="Cambria" w:hAnsi="Cambria" w:cs="Arial"/>
          <w:szCs w:val="22"/>
          <w:lang w:val="en-US"/>
        </w:rPr>
        <w:t>.</w:t>
      </w:r>
    </w:p>
    <w:p w14:paraId="144B7130" w14:textId="375EAACC" w:rsidR="001A7636" w:rsidRDefault="00FF54BE" w:rsidP="00874A8F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Thatcherism</w:t>
      </w:r>
      <w:r w:rsidR="00245CBC" w:rsidRPr="001A7636">
        <w:rPr>
          <w:rFonts w:ascii="Cambria" w:hAnsi="Cambria" w:cs="Arial"/>
          <w:szCs w:val="22"/>
          <w:lang w:val="en-US"/>
        </w:rPr>
        <w:t>?</w:t>
      </w:r>
      <w:r w:rsidR="00F66068" w:rsidRPr="001A7636">
        <w:rPr>
          <w:rFonts w:ascii="Cambria" w:hAnsi="Cambria" w:cs="Arial"/>
          <w:szCs w:val="22"/>
          <w:lang w:val="en-US"/>
        </w:rPr>
        <w:t xml:space="preserve"> </w:t>
      </w:r>
    </w:p>
    <w:p w14:paraId="442845F2" w14:textId="6625D430" w:rsidR="00845C5E" w:rsidRPr="001A7636" w:rsidRDefault="00B67169" w:rsidP="00874A8F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Dystopian fiction</w:t>
      </w:r>
      <w:r w:rsidR="00552EBC" w:rsidRPr="001A7636">
        <w:rPr>
          <w:rFonts w:ascii="Cambria" w:hAnsi="Cambria" w:cs="Arial"/>
          <w:szCs w:val="22"/>
          <w:lang w:val="en-US"/>
        </w:rPr>
        <w:t>?</w:t>
      </w:r>
      <w:r>
        <w:rPr>
          <w:rFonts w:ascii="Cambria" w:hAnsi="Cambria" w:cs="Arial"/>
          <w:szCs w:val="22"/>
          <w:lang w:val="en-US"/>
        </w:rPr>
        <w:t xml:space="preserve"> Give examples.</w:t>
      </w:r>
    </w:p>
    <w:p w14:paraId="58102683" w14:textId="470F0D27" w:rsidR="00845C5E" w:rsidRDefault="00845C5E" w:rsidP="00874A8F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</w:t>
      </w:r>
      <w:r w:rsidR="00A21CD0">
        <w:rPr>
          <w:rFonts w:ascii="Cambria" w:hAnsi="Cambria" w:cs="Arial"/>
          <w:szCs w:val="22"/>
          <w:lang w:val="en-US"/>
        </w:rPr>
        <w:t>en did World War I and World War II begin and end</w:t>
      </w:r>
      <w:r>
        <w:rPr>
          <w:rFonts w:ascii="Cambria" w:hAnsi="Cambria" w:cs="Arial"/>
          <w:szCs w:val="22"/>
          <w:lang w:val="en-US"/>
        </w:rPr>
        <w:t>?</w:t>
      </w:r>
    </w:p>
    <w:p w14:paraId="7EA24202" w14:textId="77A27C57" w:rsidR="00023C9D" w:rsidRDefault="00B67169" w:rsidP="00874A8F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Oedipus Complex?</w:t>
      </w:r>
    </w:p>
    <w:p w14:paraId="31CB3F70" w14:textId="10CEBCF4" w:rsidR="00EF1647" w:rsidRDefault="00F7418B" w:rsidP="00874A8F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</w:t>
      </w:r>
      <w:r w:rsidR="00EF011E">
        <w:rPr>
          <w:rFonts w:ascii="Cambria" w:hAnsi="Cambria" w:cs="Arial"/>
          <w:szCs w:val="22"/>
          <w:lang w:val="en-US"/>
        </w:rPr>
        <w:t>at is Postmodernism</w:t>
      </w:r>
      <w:r>
        <w:rPr>
          <w:rFonts w:ascii="Cambria" w:hAnsi="Cambria" w:cs="Arial"/>
          <w:szCs w:val="22"/>
          <w:lang w:val="en-US"/>
        </w:rPr>
        <w:t>?</w:t>
      </w:r>
    </w:p>
    <w:p w14:paraId="6633A252" w14:textId="66ADA36A" w:rsidR="00BB42BC" w:rsidRPr="0022531C" w:rsidRDefault="00BB42BC" w:rsidP="00BB42BC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color w:val="000000" w:themeColor="text1"/>
          <w:lang w:val="en-GB"/>
        </w:rPr>
      </w:pPr>
      <w:r w:rsidRPr="0022531C">
        <w:rPr>
          <w:rFonts w:asciiTheme="majorHAnsi" w:hAnsiTheme="majorHAnsi"/>
          <w:color w:val="000000" w:themeColor="text1"/>
          <w:lang w:val="en-GB"/>
        </w:rPr>
        <w:t>Where does Charles Smithson first see Sarah Woodruff?</w:t>
      </w:r>
    </w:p>
    <w:p w14:paraId="7A14ED31" w14:textId="77777777" w:rsidR="00874A8F" w:rsidRPr="00874A8F" w:rsidRDefault="00874A8F" w:rsidP="00874A8F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5D4D7724" w14:textId="06492EF6" w:rsidR="00023C9D" w:rsidRDefault="00874A8F" w:rsidP="00874A8F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2. </w:t>
      </w:r>
      <w:r w:rsidR="00023C9D">
        <w:rPr>
          <w:rFonts w:ascii="Cambria" w:hAnsi="Cambria" w:cs="Arial"/>
          <w:szCs w:val="22"/>
          <w:lang w:val="en-US"/>
        </w:rPr>
        <w:t xml:space="preserve">Answer </w:t>
      </w:r>
      <w:r w:rsidR="00A14010" w:rsidRPr="00A14010">
        <w:rPr>
          <w:rFonts w:ascii="Cambria" w:hAnsi="Cambria" w:cs="Arial"/>
          <w:b/>
          <w:bCs/>
          <w:szCs w:val="22"/>
          <w:u w:val="single"/>
          <w:lang w:val="en-US"/>
        </w:rPr>
        <w:t>any four</w:t>
      </w:r>
      <w:r w:rsidR="00A14010">
        <w:rPr>
          <w:rFonts w:ascii="Cambria" w:hAnsi="Cambria" w:cs="Arial"/>
          <w:szCs w:val="22"/>
          <w:lang w:val="en-US"/>
        </w:rPr>
        <w:t xml:space="preserve"> of </w:t>
      </w:r>
      <w:r w:rsidR="00023C9D">
        <w:rPr>
          <w:rFonts w:ascii="Cambria" w:hAnsi="Cambria" w:cs="Arial"/>
          <w:szCs w:val="22"/>
          <w:lang w:val="en-US"/>
        </w:rPr>
        <w:t>t</w:t>
      </w:r>
      <w:r w:rsidR="00A67E80">
        <w:rPr>
          <w:rFonts w:ascii="Cambria" w:hAnsi="Cambria" w:cs="Arial"/>
          <w:szCs w:val="22"/>
          <w:lang w:val="en-US"/>
        </w:rPr>
        <w:t>he following in not more than 15</w:t>
      </w:r>
      <w:r w:rsidR="00023C9D">
        <w:rPr>
          <w:rFonts w:ascii="Cambria" w:hAnsi="Cambria" w:cs="Arial"/>
          <w:szCs w:val="22"/>
          <w:lang w:val="en-US"/>
        </w:rPr>
        <w:t xml:space="preserve">0 words: </w:t>
      </w:r>
      <w:r>
        <w:rPr>
          <w:rFonts w:ascii="Cambria" w:hAnsi="Cambria" w:cs="Arial"/>
          <w:szCs w:val="22"/>
          <w:lang w:val="en-US"/>
        </w:rPr>
        <w:t xml:space="preserve">  </w:t>
      </w:r>
      <w:r w:rsidR="00B87EF4">
        <w:rPr>
          <w:rFonts w:ascii="Cambria" w:hAnsi="Cambria" w:cs="Arial"/>
          <w:szCs w:val="22"/>
          <w:lang w:val="en-US"/>
        </w:rPr>
        <w:t>5x4=20</w:t>
      </w:r>
    </w:p>
    <w:p w14:paraId="7FE0768B" w14:textId="77777777" w:rsidR="00B87EF4" w:rsidRPr="00874A8F" w:rsidRDefault="00B87EF4" w:rsidP="00874A8F">
      <w:pPr>
        <w:pStyle w:val="NoSpacing"/>
        <w:rPr>
          <w:rFonts w:ascii="Cambria" w:hAnsi="Cambria" w:cs="Arial"/>
          <w:sz w:val="12"/>
          <w:szCs w:val="2"/>
          <w:lang w:val="en-US"/>
        </w:rPr>
      </w:pPr>
    </w:p>
    <w:p w14:paraId="6130A3DC" w14:textId="694647A6" w:rsidR="00726372" w:rsidRDefault="00A21CD0" w:rsidP="00874A8F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iCs/>
          <w:szCs w:val="22"/>
          <w:lang w:val="en-US"/>
        </w:rPr>
        <w:t>Virginia Woolf and Stream of Consciousness</w:t>
      </w:r>
      <w:r w:rsidR="005438F3">
        <w:rPr>
          <w:rFonts w:ascii="Cambria" w:hAnsi="Cambria" w:cs="Arial"/>
          <w:szCs w:val="22"/>
          <w:lang w:val="en-US"/>
        </w:rPr>
        <w:t xml:space="preserve"> </w:t>
      </w:r>
    </w:p>
    <w:p w14:paraId="220B2862" w14:textId="225D7961" w:rsidR="00245CBC" w:rsidRDefault="00B30ABB" w:rsidP="00874A8F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Kurtz in </w:t>
      </w:r>
      <w:r>
        <w:rPr>
          <w:rFonts w:ascii="Cambria" w:hAnsi="Cambria" w:cs="Arial"/>
          <w:i/>
          <w:iCs/>
          <w:szCs w:val="22"/>
          <w:lang w:val="en-US"/>
        </w:rPr>
        <w:t>Heart of Darkness</w:t>
      </w:r>
    </w:p>
    <w:p w14:paraId="358C5099" w14:textId="489280FD" w:rsidR="001A7636" w:rsidRPr="00245CBC" w:rsidRDefault="00B67169" w:rsidP="00874A8F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Epiphany in </w:t>
      </w:r>
      <w:r>
        <w:rPr>
          <w:rFonts w:ascii="Cambria" w:hAnsi="Cambria" w:cs="Arial"/>
          <w:i/>
          <w:iCs/>
          <w:szCs w:val="22"/>
          <w:lang w:val="en-US"/>
        </w:rPr>
        <w:t>A Portrait of an Artist as a Young Man</w:t>
      </w:r>
    </w:p>
    <w:p w14:paraId="2118FBF0" w14:textId="5506576F" w:rsidR="00245CBC" w:rsidRDefault="00274DD3" w:rsidP="00874A8F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Representation of </w:t>
      </w:r>
      <w:r w:rsidR="009F38FF">
        <w:rPr>
          <w:rFonts w:ascii="Cambria" w:hAnsi="Cambria" w:cs="Arial"/>
          <w:szCs w:val="22"/>
          <w:lang w:val="en-US"/>
        </w:rPr>
        <w:t>S</w:t>
      </w:r>
      <w:r w:rsidR="00B67169">
        <w:rPr>
          <w:rFonts w:ascii="Cambria" w:hAnsi="Cambria" w:cs="Arial"/>
          <w:szCs w:val="22"/>
          <w:lang w:val="en-US"/>
        </w:rPr>
        <w:t xml:space="preserve">ociety in </w:t>
      </w:r>
      <w:r w:rsidR="00B67169">
        <w:rPr>
          <w:rFonts w:ascii="Cambria" w:hAnsi="Cambria" w:cs="Arial"/>
          <w:i/>
          <w:iCs/>
          <w:szCs w:val="22"/>
          <w:lang w:val="en-US"/>
        </w:rPr>
        <w:t>Sons and Lovers</w:t>
      </w:r>
    </w:p>
    <w:p w14:paraId="5685F2D7" w14:textId="184755DD" w:rsidR="00726372" w:rsidRDefault="00EF011E" w:rsidP="00874A8F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Double ending in </w:t>
      </w:r>
      <w:r>
        <w:rPr>
          <w:rFonts w:ascii="Cambria" w:hAnsi="Cambria" w:cs="Arial"/>
          <w:i/>
          <w:iCs/>
          <w:szCs w:val="22"/>
          <w:lang w:val="en-US"/>
        </w:rPr>
        <w:t>The French Lieutenant’s Woman</w:t>
      </w:r>
    </w:p>
    <w:p w14:paraId="6BC1F4F9" w14:textId="42A7C6CF" w:rsidR="00726372" w:rsidRDefault="00EF011E" w:rsidP="00874A8F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National identity in </w:t>
      </w:r>
      <w:r>
        <w:rPr>
          <w:rFonts w:ascii="Cambria" w:hAnsi="Cambria" w:cs="Arial"/>
          <w:i/>
          <w:iCs/>
          <w:szCs w:val="22"/>
          <w:lang w:val="en-US"/>
        </w:rPr>
        <w:t>England, England</w:t>
      </w:r>
    </w:p>
    <w:p w14:paraId="0ADFF09E" w14:textId="77777777" w:rsidR="00B87EF4" w:rsidRPr="00B87EF4" w:rsidRDefault="00B87EF4" w:rsidP="00874A8F">
      <w:pPr>
        <w:pStyle w:val="NoSpacing"/>
        <w:rPr>
          <w:rFonts w:ascii="Cambria" w:hAnsi="Cambria" w:cs="Arial"/>
          <w:sz w:val="8"/>
          <w:szCs w:val="8"/>
          <w:lang w:val="en-US"/>
        </w:rPr>
      </w:pPr>
    </w:p>
    <w:p w14:paraId="4C1E9020" w14:textId="571EA2A9" w:rsidR="00305645" w:rsidRPr="00A220DD" w:rsidRDefault="00874A8F" w:rsidP="00874A8F">
      <w:pPr>
        <w:pStyle w:val="NoSpacing"/>
        <w:rPr>
          <w:rFonts w:ascii="Cambria" w:hAnsi="Cambria" w:cs="Arial"/>
          <w:color w:val="000000" w:themeColor="text1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3. </w:t>
      </w:r>
      <w:r w:rsidR="00023C9D" w:rsidRPr="00726372">
        <w:rPr>
          <w:rFonts w:ascii="Cambria" w:hAnsi="Cambria" w:cs="Arial"/>
          <w:szCs w:val="22"/>
          <w:lang w:val="en-US"/>
        </w:rPr>
        <w:t xml:space="preserve">Answer </w:t>
      </w:r>
      <w:r w:rsidRPr="00874A8F">
        <w:rPr>
          <w:rFonts w:ascii="Cambria" w:hAnsi="Cambria" w:cs="Arial"/>
          <w:b/>
          <w:bCs/>
          <w:szCs w:val="22"/>
          <w:u w:val="single"/>
          <w:lang w:val="en-US"/>
        </w:rPr>
        <w:t xml:space="preserve">any </w:t>
      </w:r>
      <w:r w:rsidRPr="00A220DD">
        <w:rPr>
          <w:rFonts w:ascii="Cambria" w:hAnsi="Cambria" w:cs="Arial"/>
          <w:b/>
          <w:bCs/>
          <w:color w:val="000000" w:themeColor="text1"/>
          <w:szCs w:val="22"/>
          <w:u w:val="single"/>
          <w:lang w:val="en-US"/>
        </w:rPr>
        <w:t>three</w:t>
      </w: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 of </w:t>
      </w:r>
      <w:r w:rsidR="00023C9D"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the following in about </w:t>
      </w:r>
      <w:r w:rsidR="00EF1647" w:rsidRPr="00A220DD">
        <w:rPr>
          <w:rFonts w:ascii="Cambria" w:hAnsi="Cambria" w:cs="Arial"/>
          <w:color w:val="000000" w:themeColor="text1"/>
          <w:szCs w:val="22"/>
          <w:lang w:val="en-US"/>
        </w:rPr>
        <w:t>8</w:t>
      </w:r>
      <w:r w:rsidR="00023C9D" w:rsidRPr="00A220DD">
        <w:rPr>
          <w:rFonts w:ascii="Cambria" w:hAnsi="Cambria" w:cs="Arial"/>
          <w:color w:val="000000" w:themeColor="text1"/>
          <w:szCs w:val="22"/>
          <w:lang w:val="en-US"/>
        </w:rPr>
        <w:t>00 words</w:t>
      </w: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:              </w:t>
      </w:r>
      <w:r w:rsidR="00023C9D" w:rsidRPr="00A220DD">
        <w:rPr>
          <w:rFonts w:ascii="Cambria" w:hAnsi="Cambria" w:cs="Arial"/>
          <w:color w:val="000000" w:themeColor="text1"/>
          <w:szCs w:val="22"/>
          <w:lang w:val="en-US"/>
        </w:rPr>
        <w:t>1</w:t>
      </w:r>
      <w:r w:rsidR="00EF1647" w:rsidRPr="00A220DD">
        <w:rPr>
          <w:rFonts w:ascii="Cambria" w:hAnsi="Cambria" w:cs="Arial"/>
          <w:color w:val="000000" w:themeColor="text1"/>
          <w:szCs w:val="22"/>
          <w:lang w:val="en-US"/>
        </w:rPr>
        <w:t>2</w:t>
      </w:r>
      <w:r w:rsidR="00023C9D" w:rsidRPr="00A220DD">
        <w:rPr>
          <w:rFonts w:ascii="Cambria" w:hAnsi="Cambria" w:cs="Arial"/>
          <w:color w:val="000000" w:themeColor="text1"/>
          <w:szCs w:val="22"/>
          <w:lang w:val="en-US"/>
        </w:rPr>
        <w:t>x3=3</w:t>
      </w:r>
      <w:r w:rsidR="00EF1647" w:rsidRPr="00A220DD">
        <w:rPr>
          <w:rFonts w:ascii="Cambria" w:hAnsi="Cambria" w:cs="Arial"/>
          <w:color w:val="000000" w:themeColor="text1"/>
          <w:szCs w:val="22"/>
          <w:lang w:val="en-US"/>
        </w:rPr>
        <w:t>6</w:t>
      </w:r>
    </w:p>
    <w:p w14:paraId="0A67CAA1" w14:textId="77777777" w:rsidR="00874A8F" w:rsidRPr="00A220DD" w:rsidRDefault="00874A8F" w:rsidP="00874A8F">
      <w:pPr>
        <w:pStyle w:val="NoSpacing"/>
        <w:rPr>
          <w:rFonts w:ascii="Cambria" w:hAnsi="Cambria" w:cs="Arial"/>
          <w:color w:val="000000" w:themeColor="text1"/>
          <w:sz w:val="12"/>
          <w:szCs w:val="12"/>
          <w:lang w:val="en-US"/>
        </w:rPr>
      </w:pPr>
    </w:p>
    <w:p w14:paraId="4B8BF457" w14:textId="6AAD0363" w:rsidR="005438F3" w:rsidRPr="00A220DD" w:rsidRDefault="00331152" w:rsidP="00874A8F">
      <w:pPr>
        <w:pStyle w:val="NoSpacing"/>
        <w:numPr>
          <w:ilvl w:val="0"/>
          <w:numId w:val="7"/>
        </w:numPr>
        <w:rPr>
          <w:rFonts w:ascii="Cambria" w:hAnsi="Cambria" w:cs="Arial"/>
          <w:i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>Discuss</w:t>
      </w:r>
      <w:r w:rsidR="004A79F1"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 the development of English fiction after World War I</w:t>
      </w:r>
      <w:r w:rsidR="005438F3" w:rsidRPr="00A220DD">
        <w:rPr>
          <w:rFonts w:ascii="Cambria" w:hAnsi="Cambria" w:cs="Arial"/>
          <w:color w:val="000000" w:themeColor="text1"/>
          <w:szCs w:val="22"/>
          <w:lang w:val="en-US"/>
        </w:rPr>
        <w:t>.</w:t>
      </w:r>
    </w:p>
    <w:p w14:paraId="532989D7" w14:textId="652580E5" w:rsidR="00447785" w:rsidRPr="00A220DD" w:rsidRDefault="003872C3" w:rsidP="00874A8F">
      <w:pPr>
        <w:pStyle w:val="NoSpacing"/>
        <w:numPr>
          <w:ilvl w:val="0"/>
          <w:numId w:val="7"/>
        </w:numPr>
        <w:rPr>
          <w:rFonts w:ascii="Cambria" w:hAnsi="Cambria" w:cs="Arial"/>
          <w:i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>Comment on</w:t>
      </w:r>
      <w:r w:rsidR="00D424B2"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 </w:t>
      </w:r>
      <w:r w:rsidR="00A21CD0"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the narrative technique of </w:t>
      </w:r>
      <w:r w:rsidR="00A21CD0"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Heart of Darkness</w:t>
      </w:r>
      <w:r w:rsidR="00331152" w:rsidRPr="00A220DD">
        <w:rPr>
          <w:rFonts w:ascii="Cambria" w:hAnsi="Cambria" w:cs="Arial"/>
          <w:i/>
          <w:color w:val="000000" w:themeColor="text1"/>
          <w:szCs w:val="22"/>
          <w:lang w:val="en-US"/>
        </w:rPr>
        <w:t>.</w:t>
      </w:r>
    </w:p>
    <w:p w14:paraId="7B99EDF2" w14:textId="1F4D0AF5" w:rsidR="00726372" w:rsidRPr="00A220DD" w:rsidRDefault="009F38FF" w:rsidP="00874A8F">
      <w:pPr>
        <w:pStyle w:val="NoSpacing"/>
        <w:numPr>
          <w:ilvl w:val="0"/>
          <w:numId w:val="7"/>
        </w:numPr>
        <w:rPr>
          <w:rFonts w:ascii="Cambria" w:hAnsi="Cambria" w:cs="Arial"/>
          <w:i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Examine </w:t>
      </w:r>
      <w:r w:rsidR="00B67169"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the role of religion in </w:t>
      </w:r>
      <w:r w:rsidR="00B67169"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A Portrait of an Artist as a Young Man</w:t>
      </w:r>
      <w:r w:rsidR="00447785" w:rsidRPr="00A220DD">
        <w:rPr>
          <w:rFonts w:ascii="Cambria" w:hAnsi="Cambria" w:cs="Arial"/>
          <w:color w:val="000000" w:themeColor="text1"/>
          <w:szCs w:val="22"/>
          <w:lang w:val="en-US"/>
        </w:rPr>
        <w:t>.</w:t>
      </w:r>
    </w:p>
    <w:p w14:paraId="66188C72" w14:textId="5B3D55CE" w:rsidR="006A661B" w:rsidRPr="00A220DD" w:rsidRDefault="00B67169" w:rsidP="00874A8F">
      <w:pPr>
        <w:pStyle w:val="NoSpacing"/>
        <w:numPr>
          <w:ilvl w:val="0"/>
          <w:numId w:val="7"/>
        </w:numPr>
        <w:rPr>
          <w:rFonts w:ascii="Cambria" w:hAnsi="Cambria" w:cs="Arial"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Comment on the women in 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Sons and Lovers</w:t>
      </w: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 </w:t>
      </w:r>
      <w:r w:rsidR="006A661B" w:rsidRPr="00A220DD">
        <w:rPr>
          <w:rFonts w:ascii="Cambria" w:hAnsi="Cambria" w:cs="Arial"/>
          <w:i/>
          <w:color w:val="000000" w:themeColor="text1"/>
          <w:szCs w:val="22"/>
          <w:lang w:val="en-US"/>
        </w:rPr>
        <w:t xml:space="preserve">. </w:t>
      </w:r>
    </w:p>
    <w:p w14:paraId="2797B90E" w14:textId="2A868807" w:rsidR="009F38FF" w:rsidRPr="00A220DD" w:rsidRDefault="009F38FF" w:rsidP="00874A8F">
      <w:pPr>
        <w:pStyle w:val="NoSpacing"/>
        <w:numPr>
          <w:ilvl w:val="0"/>
          <w:numId w:val="7"/>
        </w:numPr>
        <w:rPr>
          <w:rFonts w:ascii="Cambria" w:hAnsi="Cambria" w:cs="Arial"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>Discuss</w:t>
      </w:r>
      <w:r w:rsidR="00B67169"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 </w:t>
      </w:r>
      <w:r w:rsidR="00B67169"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 xml:space="preserve">Lord Jim </w:t>
      </w:r>
      <w:r w:rsidR="00B67169" w:rsidRPr="00A220DD">
        <w:rPr>
          <w:rFonts w:ascii="Cambria" w:hAnsi="Cambria" w:cs="Arial"/>
          <w:color w:val="000000" w:themeColor="text1"/>
          <w:szCs w:val="22"/>
          <w:lang w:val="en-US"/>
        </w:rPr>
        <w:t>as a campus novel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.</w:t>
      </w:r>
    </w:p>
    <w:p w14:paraId="56D0D870" w14:textId="7EEBAFDC" w:rsidR="00726372" w:rsidRPr="00A220DD" w:rsidRDefault="00EF011E" w:rsidP="00874A8F">
      <w:pPr>
        <w:pStyle w:val="NoSpacing"/>
        <w:numPr>
          <w:ilvl w:val="0"/>
          <w:numId w:val="7"/>
        </w:numPr>
        <w:rPr>
          <w:rFonts w:ascii="Cambria" w:hAnsi="Cambria" w:cs="Arial"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Discuss 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 xml:space="preserve">The French Lieutenant’s Woman </w:t>
      </w:r>
      <w:r w:rsidRPr="00A220DD">
        <w:rPr>
          <w:rFonts w:ascii="Cambria" w:hAnsi="Cambria" w:cs="Arial"/>
          <w:color w:val="000000" w:themeColor="text1"/>
          <w:szCs w:val="22"/>
          <w:lang w:val="en-US"/>
        </w:rPr>
        <w:t>as a historiographic metafiction</w:t>
      </w:r>
      <w:r w:rsidR="00F7418B"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.</w:t>
      </w:r>
    </w:p>
    <w:p w14:paraId="32C69624" w14:textId="5C7E69D2" w:rsidR="00EF011E" w:rsidRPr="00A220DD" w:rsidRDefault="00EF011E" w:rsidP="00874A8F">
      <w:pPr>
        <w:pStyle w:val="NoSpacing"/>
        <w:numPr>
          <w:ilvl w:val="0"/>
          <w:numId w:val="7"/>
        </w:numPr>
        <w:rPr>
          <w:rFonts w:ascii="Cambria" w:hAnsi="Cambria" w:cs="Arial"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Discuss the theme of altered reality in Julian Barnes’ 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England, England.</w:t>
      </w:r>
    </w:p>
    <w:p w14:paraId="250C3787" w14:textId="77777777" w:rsidR="00324FC8" w:rsidRDefault="00324FC8" w:rsidP="00874A8F">
      <w:pPr>
        <w:pStyle w:val="NoSpacing"/>
        <w:rPr>
          <w:rFonts w:ascii="Cambria" w:hAnsi="Cambria" w:cs="Arial"/>
          <w:szCs w:val="22"/>
          <w:lang w:val="en-US"/>
        </w:rPr>
      </w:pPr>
    </w:p>
    <w:p w14:paraId="711265D9" w14:textId="433F38EE" w:rsidR="0060203B" w:rsidRDefault="00324FC8" w:rsidP="00874A8F">
      <w:pPr>
        <w:pStyle w:val="NoSpacing"/>
        <w:jc w:val="center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***</w:t>
      </w:r>
    </w:p>
    <w:p w14:paraId="6B77C884" w14:textId="5C6ABB63" w:rsidR="00874A8F" w:rsidRDefault="00874A8F" w:rsidP="00874A8F">
      <w:pPr>
        <w:pStyle w:val="NoSpacing"/>
        <w:jc w:val="center"/>
        <w:rPr>
          <w:rFonts w:ascii="Cambria" w:hAnsi="Cambria" w:cs="Arial"/>
          <w:szCs w:val="22"/>
          <w:lang w:val="en-US"/>
        </w:rPr>
      </w:pPr>
    </w:p>
    <w:p w14:paraId="05A3BECD" w14:textId="75DB7F48" w:rsidR="00874A8F" w:rsidRPr="002446B8" w:rsidRDefault="00874A8F" w:rsidP="00874A8F">
      <w:pPr>
        <w:pStyle w:val="NoSpacing"/>
        <w:jc w:val="center"/>
        <w:rPr>
          <w:rFonts w:ascii="Cambria" w:hAnsi="Cambria" w:cs="Arial"/>
          <w:sz w:val="2"/>
          <w:szCs w:val="2"/>
          <w:lang w:val="en-US"/>
        </w:rPr>
      </w:pPr>
    </w:p>
    <w:p w14:paraId="3F0AE63B" w14:textId="77777777" w:rsidR="00874A8F" w:rsidRPr="00874A8F" w:rsidRDefault="00874A8F" w:rsidP="00874A8F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 w:rsidRPr="00874A8F">
        <w:rPr>
          <w:rFonts w:ascii="Cambria" w:hAnsi="Cambria"/>
          <w:b/>
          <w:bCs/>
          <w:sz w:val="24"/>
          <w:szCs w:val="24"/>
          <w:lang w:eastAsia="en-IN"/>
        </w:rPr>
        <w:t>TU/CDOE</w:t>
      </w:r>
    </w:p>
    <w:p w14:paraId="202F3888" w14:textId="77777777" w:rsidR="00874A8F" w:rsidRPr="00874A8F" w:rsidRDefault="00874A8F" w:rsidP="00874A8F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874A8F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4E987DBE" w14:textId="77777777" w:rsidR="00874A8F" w:rsidRPr="00874A8F" w:rsidRDefault="00874A8F" w:rsidP="00874A8F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874A8F">
        <w:rPr>
          <w:rFonts w:ascii="Cambria" w:hAnsi="Cambria"/>
          <w:b/>
          <w:bCs/>
          <w:sz w:val="24"/>
          <w:szCs w:val="24"/>
          <w:lang w:eastAsia="en-IN"/>
        </w:rPr>
        <w:t>SEMESTER END EXAMINATION (SPRING) 2021</w:t>
      </w:r>
    </w:p>
    <w:p w14:paraId="4B1CAEAD" w14:textId="77777777" w:rsidR="00874A8F" w:rsidRPr="00874A8F" w:rsidRDefault="00874A8F" w:rsidP="00874A8F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874A8F">
        <w:rPr>
          <w:rFonts w:ascii="Cambria" w:hAnsi="Cambria"/>
          <w:b/>
          <w:bCs/>
          <w:sz w:val="24"/>
          <w:szCs w:val="24"/>
          <w:lang w:eastAsia="en-IN"/>
        </w:rPr>
        <w:t>MEG 401: BRITISH FICTION II: MODERN AND CONTEMPORARY</w:t>
      </w:r>
    </w:p>
    <w:p w14:paraId="2665F5B8" w14:textId="77777777" w:rsidR="00874A8F" w:rsidRPr="00874A8F" w:rsidRDefault="00874A8F" w:rsidP="00874A8F">
      <w:pPr>
        <w:pStyle w:val="NoSpacing"/>
        <w:rPr>
          <w:rFonts w:ascii="Cambria" w:hAnsi="Cambria"/>
          <w:sz w:val="12"/>
          <w:szCs w:val="12"/>
          <w:lang w:eastAsia="en-IN"/>
        </w:rPr>
      </w:pPr>
    </w:p>
    <w:p w14:paraId="309069A3" w14:textId="77777777" w:rsidR="00874A8F" w:rsidRPr="00874A8F" w:rsidRDefault="00874A8F" w:rsidP="00874A8F">
      <w:pPr>
        <w:pStyle w:val="NoSpacing"/>
        <w:rPr>
          <w:rFonts w:ascii="Cambria" w:hAnsi="Cambria"/>
          <w:sz w:val="24"/>
          <w:szCs w:val="24"/>
          <w:lang w:eastAsia="en-IN"/>
        </w:rPr>
      </w:pPr>
      <w:r w:rsidRPr="00874A8F">
        <w:rPr>
          <w:rFonts w:ascii="Cambria" w:hAnsi="Cambria"/>
          <w:sz w:val="24"/>
          <w:szCs w:val="24"/>
          <w:lang w:eastAsia="en-IN"/>
        </w:rPr>
        <w:t xml:space="preserve"> Time: </w:t>
      </w:r>
      <w:r w:rsidRPr="00874A8F">
        <w:rPr>
          <w:rFonts w:ascii="Cambria" w:hAnsi="Cambria"/>
          <w:b/>
          <w:bCs/>
          <w:sz w:val="24"/>
          <w:szCs w:val="24"/>
          <w:lang w:eastAsia="en-IN"/>
        </w:rPr>
        <w:t>3 Hours</w:t>
      </w:r>
      <w:r w:rsidRPr="00874A8F">
        <w:rPr>
          <w:rFonts w:ascii="Cambria" w:hAnsi="Cambria"/>
          <w:sz w:val="24"/>
          <w:szCs w:val="24"/>
          <w:lang w:eastAsia="en-IN"/>
        </w:rPr>
        <w:t xml:space="preserve">                                                                      Total Marks: </w:t>
      </w:r>
      <w:r w:rsidRPr="00874A8F">
        <w:rPr>
          <w:rFonts w:ascii="Cambria" w:hAnsi="Cambria"/>
          <w:b/>
          <w:bCs/>
          <w:sz w:val="24"/>
          <w:szCs w:val="24"/>
          <w:lang w:eastAsia="en-IN"/>
        </w:rPr>
        <w:t>70</w:t>
      </w:r>
    </w:p>
    <w:p w14:paraId="2F316B3B" w14:textId="77777777" w:rsidR="00874A8F" w:rsidRPr="00874A8F" w:rsidRDefault="00874A8F" w:rsidP="00874A8F">
      <w:pPr>
        <w:pStyle w:val="NoSpacing"/>
        <w:jc w:val="center"/>
        <w:rPr>
          <w:rFonts w:ascii="Cambria" w:hAnsi="Cambria"/>
          <w:i/>
          <w:iCs/>
          <w:sz w:val="8"/>
          <w:szCs w:val="8"/>
          <w:lang w:eastAsia="en-IN"/>
        </w:rPr>
      </w:pPr>
    </w:p>
    <w:p w14:paraId="15EB882F" w14:textId="77777777" w:rsidR="00874A8F" w:rsidRPr="00874A8F" w:rsidRDefault="00874A8F" w:rsidP="00874A8F">
      <w:pPr>
        <w:pStyle w:val="NoSpacing"/>
        <w:jc w:val="center"/>
        <w:rPr>
          <w:rFonts w:ascii="Cambria" w:hAnsi="Cambria"/>
          <w:sz w:val="24"/>
          <w:szCs w:val="24"/>
          <w:lang w:eastAsia="en-IN"/>
        </w:rPr>
      </w:pPr>
      <w:r w:rsidRPr="00874A8F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7D42D13" w14:textId="77777777" w:rsidR="00874A8F" w:rsidRPr="00874A8F" w:rsidRDefault="00874A8F" w:rsidP="00874A8F">
      <w:pPr>
        <w:pStyle w:val="NoSpacing"/>
        <w:rPr>
          <w:lang w:eastAsia="en-IN"/>
        </w:rPr>
      </w:pPr>
      <w:r w:rsidRPr="00874A8F">
        <w:rPr>
          <w:lang w:eastAsia="en-IN"/>
        </w:rPr>
        <w:t>---------------------------------------------------------------------------------------------</w:t>
      </w:r>
      <w:r>
        <w:rPr>
          <w:lang w:eastAsia="en-IN"/>
        </w:rPr>
        <w:t>---------</w:t>
      </w:r>
    </w:p>
    <w:p w14:paraId="71D1D5A4" w14:textId="77777777" w:rsidR="00874A8F" w:rsidRPr="00874A8F" w:rsidRDefault="00874A8F" w:rsidP="00874A8F">
      <w:pPr>
        <w:pStyle w:val="NoSpacing"/>
        <w:rPr>
          <w:sz w:val="8"/>
          <w:szCs w:val="12"/>
        </w:rPr>
      </w:pPr>
    </w:p>
    <w:p w14:paraId="19FDE712" w14:textId="1C139BBA" w:rsidR="00874A8F" w:rsidRDefault="00874A8F" w:rsidP="00874A8F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1. Answer</w:t>
      </w:r>
      <w:r w:rsidR="00BB42BC">
        <w:rPr>
          <w:rFonts w:ascii="Cambria" w:hAnsi="Cambria" w:cs="Arial"/>
          <w:szCs w:val="22"/>
          <w:lang w:val="en-US"/>
        </w:rPr>
        <w:t xml:space="preserve"> </w:t>
      </w:r>
      <w:r>
        <w:rPr>
          <w:rFonts w:ascii="Cambria" w:hAnsi="Cambria" w:cs="Arial"/>
          <w:szCs w:val="22"/>
          <w:lang w:val="en-US"/>
        </w:rPr>
        <w:t xml:space="preserve">the following questions:                                                        </w:t>
      </w:r>
      <w:r w:rsidR="00BB42BC">
        <w:rPr>
          <w:rFonts w:ascii="Cambria" w:hAnsi="Cambria" w:cs="Arial"/>
          <w:szCs w:val="22"/>
          <w:lang w:val="en-US"/>
        </w:rPr>
        <w:t xml:space="preserve">     </w:t>
      </w:r>
      <w:r w:rsidRPr="00023C9D">
        <w:rPr>
          <w:rFonts w:ascii="Cambria" w:hAnsi="Cambria" w:cs="Arial"/>
          <w:szCs w:val="22"/>
          <w:lang w:val="en-US"/>
        </w:rPr>
        <w:t>2x</w:t>
      </w:r>
      <w:r w:rsidR="00847FD5">
        <w:rPr>
          <w:rFonts w:ascii="Cambria" w:hAnsi="Cambria" w:cs="Arial"/>
          <w:szCs w:val="22"/>
          <w:lang w:val="en-US"/>
        </w:rPr>
        <w:t>7</w:t>
      </w:r>
      <w:r w:rsidRPr="00023C9D">
        <w:rPr>
          <w:rFonts w:ascii="Cambria" w:hAnsi="Cambria" w:cs="Arial"/>
          <w:szCs w:val="22"/>
          <w:lang w:val="en-US"/>
        </w:rPr>
        <w:t>=</w:t>
      </w:r>
      <w:r>
        <w:rPr>
          <w:rFonts w:ascii="Cambria" w:hAnsi="Cambria" w:cs="Arial"/>
          <w:szCs w:val="22"/>
          <w:lang w:val="en-US"/>
        </w:rPr>
        <w:t>1</w:t>
      </w:r>
      <w:r w:rsidR="00847FD5">
        <w:rPr>
          <w:rFonts w:ascii="Cambria" w:hAnsi="Cambria" w:cs="Arial"/>
          <w:szCs w:val="22"/>
          <w:lang w:val="en-US"/>
        </w:rPr>
        <w:t>4</w:t>
      </w:r>
    </w:p>
    <w:p w14:paraId="3C9665FF" w14:textId="77777777" w:rsidR="00874A8F" w:rsidRPr="00874A8F" w:rsidRDefault="00874A8F" w:rsidP="00874A8F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70D3B3E9" w14:textId="77777777" w:rsidR="00874A8F" w:rsidRDefault="00874A8F" w:rsidP="00874A8F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Name two novels by Joseph Conrad.</w:t>
      </w:r>
    </w:p>
    <w:p w14:paraId="04A9EE67" w14:textId="77777777" w:rsidR="00874A8F" w:rsidRDefault="00874A8F" w:rsidP="00874A8F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Thatcherism</w:t>
      </w:r>
      <w:r w:rsidRPr="001A7636">
        <w:rPr>
          <w:rFonts w:ascii="Cambria" w:hAnsi="Cambria" w:cs="Arial"/>
          <w:szCs w:val="22"/>
          <w:lang w:val="en-US"/>
        </w:rPr>
        <w:t xml:space="preserve">? </w:t>
      </w:r>
    </w:p>
    <w:p w14:paraId="062BA988" w14:textId="77777777" w:rsidR="00874A8F" w:rsidRPr="001A7636" w:rsidRDefault="00874A8F" w:rsidP="00874A8F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Dystopian fiction</w:t>
      </w:r>
      <w:r w:rsidRPr="001A7636">
        <w:rPr>
          <w:rFonts w:ascii="Cambria" w:hAnsi="Cambria" w:cs="Arial"/>
          <w:szCs w:val="22"/>
          <w:lang w:val="en-US"/>
        </w:rPr>
        <w:t>?</w:t>
      </w:r>
      <w:r>
        <w:rPr>
          <w:rFonts w:ascii="Cambria" w:hAnsi="Cambria" w:cs="Arial"/>
          <w:szCs w:val="22"/>
          <w:lang w:val="en-US"/>
        </w:rPr>
        <w:t xml:space="preserve"> Give examples.</w:t>
      </w:r>
    </w:p>
    <w:p w14:paraId="54137E27" w14:textId="77777777" w:rsidR="00874A8F" w:rsidRDefault="00874A8F" w:rsidP="00874A8F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When did World War I and World War II begin and end?</w:t>
      </w:r>
    </w:p>
    <w:p w14:paraId="0ADB7D68" w14:textId="77777777" w:rsidR="00874A8F" w:rsidRDefault="00874A8F" w:rsidP="00874A8F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Oedipus Complex?</w:t>
      </w:r>
    </w:p>
    <w:p w14:paraId="2166AD17" w14:textId="65E72124" w:rsidR="00874A8F" w:rsidRDefault="00874A8F" w:rsidP="00874A8F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Postmodernism?</w:t>
      </w:r>
    </w:p>
    <w:p w14:paraId="6EEF5DDB" w14:textId="1D1CE806" w:rsidR="00BB42BC" w:rsidRPr="0022531C" w:rsidRDefault="00BB42BC" w:rsidP="00BB42BC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color w:val="000000" w:themeColor="text1"/>
          <w:lang w:val="en-GB"/>
        </w:rPr>
      </w:pPr>
      <w:r w:rsidRPr="0022531C">
        <w:rPr>
          <w:rFonts w:asciiTheme="majorHAnsi" w:hAnsiTheme="majorHAnsi"/>
          <w:color w:val="000000" w:themeColor="text1"/>
          <w:lang w:val="en-GB"/>
        </w:rPr>
        <w:t>Where does Charles Smithson first see Sarah Woodruff?</w:t>
      </w:r>
    </w:p>
    <w:p w14:paraId="7B0B0892" w14:textId="77777777" w:rsidR="00874A8F" w:rsidRPr="00874A8F" w:rsidRDefault="00874A8F" w:rsidP="00874A8F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7154B23C" w14:textId="77777777" w:rsidR="00874A8F" w:rsidRDefault="00874A8F" w:rsidP="00874A8F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2. Answer </w:t>
      </w:r>
      <w:r w:rsidRPr="00A14010">
        <w:rPr>
          <w:rFonts w:ascii="Cambria" w:hAnsi="Cambria" w:cs="Arial"/>
          <w:b/>
          <w:bCs/>
          <w:szCs w:val="22"/>
          <w:u w:val="single"/>
          <w:lang w:val="en-US"/>
        </w:rPr>
        <w:t>any four</w:t>
      </w:r>
      <w:r>
        <w:rPr>
          <w:rFonts w:ascii="Cambria" w:hAnsi="Cambria" w:cs="Arial"/>
          <w:szCs w:val="22"/>
          <w:lang w:val="en-US"/>
        </w:rPr>
        <w:t xml:space="preserve"> of the following in not more than 150 words:   5x4=20</w:t>
      </w:r>
    </w:p>
    <w:p w14:paraId="5946A8E6" w14:textId="77777777" w:rsidR="00874A8F" w:rsidRPr="00874A8F" w:rsidRDefault="00874A8F" w:rsidP="00874A8F">
      <w:pPr>
        <w:pStyle w:val="NoSpacing"/>
        <w:rPr>
          <w:rFonts w:ascii="Cambria" w:hAnsi="Cambria" w:cs="Arial"/>
          <w:sz w:val="12"/>
          <w:szCs w:val="2"/>
          <w:lang w:val="en-US"/>
        </w:rPr>
      </w:pPr>
    </w:p>
    <w:p w14:paraId="06CA5833" w14:textId="77777777" w:rsidR="00874A8F" w:rsidRDefault="00874A8F" w:rsidP="00874A8F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iCs/>
          <w:szCs w:val="22"/>
          <w:lang w:val="en-US"/>
        </w:rPr>
        <w:t>Virginia Woolf and Stream of Consciousness</w:t>
      </w:r>
      <w:r>
        <w:rPr>
          <w:rFonts w:ascii="Cambria" w:hAnsi="Cambria" w:cs="Arial"/>
          <w:szCs w:val="22"/>
          <w:lang w:val="en-US"/>
        </w:rPr>
        <w:t xml:space="preserve"> </w:t>
      </w:r>
    </w:p>
    <w:p w14:paraId="1BA64B6F" w14:textId="77777777" w:rsidR="00874A8F" w:rsidRDefault="00874A8F" w:rsidP="00874A8F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Kurtz in </w:t>
      </w:r>
      <w:r>
        <w:rPr>
          <w:rFonts w:ascii="Cambria" w:hAnsi="Cambria" w:cs="Arial"/>
          <w:i/>
          <w:iCs/>
          <w:szCs w:val="22"/>
          <w:lang w:val="en-US"/>
        </w:rPr>
        <w:t>Heart of Darkness</w:t>
      </w:r>
    </w:p>
    <w:p w14:paraId="55A8AFEC" w14:textId="77777777" w:rsidR="00874A8F" w:rsidRPr="00245CBC" w:rsidRDefault="00874A8F" w:rsidP="00874A8F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Epiphany in </w:t>
      </w:r>
      <w:r>
        <w:rPr>
          <w:rFonts w:ascii="Cambria" w:hAnsi="Cambria" w:cs="Arial"/>
          <w:i/>
          <w:iCs/>
          <w:szCs w:val="22"/>
          <w:lang w:val="en-US"/>
        </w:rPr>
        <w:t>A Portrait of an Artist as a Young Man</w:t>
      </w:r>
    </w:p>
    <w:p w14:paraId="761D45A6" w14:textId="77777777" w:rsidR="00274DD3" w:rsidRDefault="00274DD3" w:rsidP="00274DD3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Representation of Society in </w:t>
      </w:r>
      <w:r>
        <w:rPr>
          <w:rFonts w:ascii="Cambria" w:hAnsi="Cambria" w:cs="Arial"/>
          <w:i/>
          <w:iCs/>
          <w:szCs w:val="22"/>
          <w:lang w:val="en-US"/>
        </w:rPr>
        <w:t>Sons and Lovers</w:t>
      </w:r>
    </w:p>
    <w:p w14:paraId="02917741" w14:textId="77777777" w:rsidR="00874A8F" w:rsidRDefault="00874A8F" w:rsidP="00874A8F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Double ending in </w:t>
      </w:r>
      <w:r>
        <w:rPr>
          <w:rFonts w:ascii="Cambria" w:hAnsi="Cambria" w:cs="Arial"/>
          <w:i/>
          <w:iCs/>
          <w:szCs w:val="22"/>
          <w:lang w:val="en-US"/>
        </w:rPr>
        <w:t>The French Lieutenant’s Woman</w:t>
      </w:r>
    </w:p>
    <w:p w14:paraId="2198B502" w14:textId="77777777" w:rsidR="00874A8F" w:rsidRDefault="00874A8F" w:rsidP="00874A8F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National identity in </w:t>
      </w:r>
      <w:r>
        <w:rPr>
          <w:rFonts w:ascii="Cambria" w:hAnsi="Cambria" w:cs="Arial"/>
          <w:i/>
          <w:iCs/>
          <w:szCs w:val="22"/>
          <w:lang w:val="en-US"/>
        </w:rPr>
        <w:t>England, England</w:t>
      </w:r>
    </w:p>
    <w:p w14:paraId="7A64D0A3" w14:textId="77777777" w:rsidR="00874A8F" w:rsidRPr="00B87EF4" w:rsidRDefault="00874A8F" w:rsidP="00874A8F">
      <w:pPr>
        <w:pStyle w:val="NoSpacing"/>
        <w:rPr>
          <w:rFonts w:ascii="Cambria" w:hAnsi="Cambria" w:cs="Arial"/>
          <w:sz w:val="8"/>
          <w:szCs w:val="8"/>
          <w:lang w:val="en-US"/>
        </w:rPr>
      </w:pPr>
    </w:p>
    <w:p w14:paraId="08A4F5EE" w14:textId="77777777" w:rsidR="00874A8F" w:rsidRPr="00726372" w:rsidRDefault="00874A8F" w:rsidP="00874A8F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3. </w:t>
      </w:r>
      <w:r w:rsidRPr="00726372">
        <w:rPr>
          <w:rFonts w:ascii="Cambria" w:hAnsi="Cambria" w:cs="Arial"/>
          <w:szCs w:val="22"/>
          <w:lang w:val="en-US"/>
        </w:rPr>
        <w:t xml:space="preserve">Answer </w:t>
      </w:r>
      <w:r w:rsidRPr="00874A8F">
        <w:rPr>
          <w:rFonts w:ascii="Cambria" w:hAnsi="Cambria" w:cs="Arial"/>
          <w:b/>
          <w:bCs/>
          <w:szCs w:val="22"/>
          <w:u w:val="single"/>
          <w:lang w:val="en-US"/>
        </w:rPr>
        <w:t>any three</w:t>
      </w:r>
      <w:r>
        <w:rPr>
          <w:rFonts w:ascii="Cambria" w:hAnsi="Cambria" w:cs="Arial"/>
          <w:szCs w:val="22"/>
          <w:lang w:val="en-US"/>
        </w:rPr>
        <w:t xml:space="preserve"> of </w:t>
      </w:r>
      <w:r w:rsidRPr="00726372">
        <w:rPr>
          <w:rFonts w:ascii="Cambria" w:hAnsi="Cambria" w:cs="Arial"/>
          <w:szCs w:val="22"/>
          <w:lang w:val="en-US"/>
        </w:rPr>
        <w:t xml:space="preserve">the following in about </w:t>
      </w:r>
      <w:r>
        <w:rPr>
          <w:rFonts w:ascii="Cambria" w:hAnsi="Cambria" w:cs="Arial"/>
          <w:szCs w:val="22"/>
          <w:lang w:val="en-US"/>
        </w:rPr>
        <w:t>8</w:t>
      </w:r>
      <w:r w:rsidRPr="00726372">
        <w:rPr>
          <w:rFonts w:ascii="Cambria" w:hAnsi="Cambria" w:cs="Arial"/>
          <w:szCs w:val="22"/>
          <w:lang w:val="en-US"/>
        </w:rPr>
        <w:t>00 words</w:t>
      </w:r>
      <w:r>
        <w:rPr>
          <w:rFonts w:ascii="Cambria" w:hAnsi="Cambria" w:cs="Arial"/>
          <w:szCs w:val="22"/>
          <w:lang w:val="en-US"/>
        </w:rPr>
        <w:t xml:space="preserve">:              </w:t>
      </w:r>
      <w:r w:rsidRPr="00726372">
        <w:rPr>
          <w:rFonts w:ascii="Cambria" w:hAnsi="Cambria" w:cs="Arial"/>
          <w:szCs w:val="22"/>
          <w:lang w:val="en-US"/>
        </w:rPr>
        <w:t>1</w:t>
      </w:r>
      <w:r>
        <w:rPr>
          <w:rFonts w:ascii="Cambria" w:hAnsi="Cambria" w:cs="Arial"/>
          <w:szCs w:val="22"/>
          <w:lang w:val="en-US"/>
        </w:rPr>
        <w:t>2</w:t>
      </w:r>
      <w:r w:rsidRPr="00726372">
        <w:rPr>
          <w:rFonts w:ascii="Cambria" w:hAnsi="Cambria" w:cs="Arial"/>
          <w:szCs w:val="22"/>
          <w:lang w:val="en-US"/>
        </w:rPr>
        <w:t>x3=3</w:t>
      </w:r>
      <w:r>
        <w:rPr>
          <w:rFonts w:ascii="Cambria" w:hAnsi="Cambria" w:cs="Arial"/>
          <w:szCs w:val="22"/>
          <w:lang w:val="en-US"/>
        </w:rPr>
        <w:t>6</w:t>
      </w:r>
    </w:p>
    <w:p w14:paraId="3B7B508D" w14:textId="77777777" w:rsidR="00874A8F" w:rsidRPr="00874A8F" w:rsidRDefault="00874A8F" w:rsidP="00874A8F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04CE07B2" w14:textId="77777777" w:rsidR="00874A8F" w:rsidRPr="00A220DD" w:rsidRDefault="00874A8F" w:rsidP="00874A8F">
      <w:pPr>
        <w:pStyle w:val="NoSpacing"/>
        <w:numPr>
          <w:ilvl w:val="0"/>
          <w:numId w:val="10"/>
        </w:numPr>
        <w:rPr>
          <w:rFonts w:ascii="Cambria" w:hAnsi="Cambria" w:cs="Arial"/>
          <w:i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>Discuss the development of English fiction after World War I.</w:t>
      </w:r>
    </w:p>
    <w:p w14:paraId="6F09DC4D" w14:textId="77777777" w:rsidR="00874A8F" w:rsidRPr="00A220DD" w:rsidRDefault="00874A8F" w:rsidP="00874A8F">
      <w:pPr>
        <w:pStyle w:val="NoSpacing"/>
        <w:numPr>
          <w:ilvl w:val="0"/>
          <w:numId w:val="10"/>
        </w:numPr>
        <w:rPr>
          <w:rFonts w:ascii="Cambria" w:hAnsi="Cambria" w:cs="Arial"/>
          <w:i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Comment on the narrative technique of 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Heart of Darkness</w:t>
      </w:r>
      <w:r w:rsidRPr="00A220DD">
        <w:rPr>
          <w:rFonts w:ascii="Cambria" w:hAnsi="Cambria" w:cs="Arial"/>
          <w:i/>
          <w:color w:val="000000" w:themeColor="text1"/>
          <w:szCs w:val="22"/>
          <w:lang w:val="en-US"/>
        </w:rPr>
        <w:t>.</w:t>
      </w:r>
    </w:p>
    <w:p w14:paraId="68556F5B" w14:textId="77777777" w:rsidR="00874A8F" w:rsidRPr="00A220DD" w:rsidRDefault="00874A8F" w:rsidP="00874A8F">
      <w:pPr>
        <w:pStyle w:val="NoSpacing"/>
        <w:numPr>
          <w:ilvl w:val="0"/>
          <w:numId w:val="10"/>
        </w:numPr>
        <w:rPr>
          <w:rFonts w:ascii="Cambria" w:hAnsi="Cambria" w:cs="Arial"/>
          <w:i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Examine the role of religion in 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A Portrait of an Artist as a Young Man</w:t>
      </w:r>
      <w:r w:rsidRPr="00A220DD">
        <w:rPr>
          <w:rFonts w:ascii="Cambria" w:hAnsi="Cambria" w:cs="Arial"/>
          <w:color w:val="000000" w:themeColor="text1"/>
          <w:szCs w:val="22"/>
          <w:lang w:val="en-US"/>
        </w:rPr>
        <w:t>.</w:t>
      </w:r>
    </w:p>
    <w:p w14:paraId="309DD9CA" w14:textId="77777777" w:rsidR="00874A8F" w:rsidRPr="00A220DD" w:rsidRDefault="00874A8F" w:rsidP="00874A8F">
      <w:pPr>
        <w:pStyle w:val="NoSpacing"/>
        <w:numPr>
          <w:ilvl w:val="0"/>
          <w:numId w:val="10"/>
        </w:numPr>
        <w:rPr>
          <w:rFonts w:ascii="Cambria" w:hAnsi="Cambria" w:cs="Arial"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Comment on the women in 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Sons and Lovers</w:t>
      </w: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 </w:t>
      </w:r>
      <w:r w:rsidRPr="00A220DD">
        <w:rPr>
          <w:rFonts w:ascii="Cambria" w:hAnsi="Cambria" w:cs="Arial"/>
          <w:i/>
          <w:color w:val="000000" w:themeColor="text1"/>
          <w:szCs w:val="22"/>
          <w:lang w:val="en-US"/>
        </w:rPr>
        <w:t xml:space="preserve">. </w:t>
      </w:r>
    </w:p>
    <w:p w14:paraId="32B8EB28" w14:textId="77777777" w:rsidR="00874A8F" w:rsidRPr="00A220DD" w:rsidRDefault="00874A8F" w:rsidP="00874A8F">
      <w:pPr>
        <w:pStyle w:val="NoSpacing"/>
        <w:numPr>
          <w:ilvl w:val="0"/>
          <w:numId w:val="10"/>
        </w:numPr>
        <w:rPr>
          <w:rFonts w:ascii="Cambria" w:hAnsi="Cambria" w:cs="Arial"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Discuss 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 xml:space="preserve">Lord Jim </w:t>
      </w:r>
      <w:r w:rsidRPr="00A220DD">
        <w:rPr>
          <w:rFonts w:ascii="Cambria" w:hAnsi="Cambria" w:cs="Arial"/>
          <w:color w:val="000000" w:themeColor="text1"/>
          <w:szCs w:val="22"/>
          <w:lang w:val="en-US"/>
        </w:rPr>
        <w:t>as a campus novel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.</w:t>
      </w:r>
    </w:p>
    <w:p w14:paraId="7B223006" w14:textId="77777777" w:rsidR="00874A8F" w:rsidRPr="00A220DD" w:rsidRDefault="00874A8F" w:rsidP="00874A8F">
      <w:pPr>
        <w:pStyle w:val="NoSpacing"/>
        <w:numPr>
          <w:ilvl w:val="0"/>
          <w:numId w:val="10"/>
        </w:numPr>
        <w:rPr>
          <w:rFonts w:ascii="Cambria" w:hAnsi="Cambria" w:cs="Arial"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Discuss 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 xml:space="preserve">The French Lieutenant’s Woman </w:t>
      </w:r>
      <w:r w:rsidRPr="00A220DD">
        <w:rPr>
          <w:rFonts w:ascii="Cambria" w:hAnsi="Cambria" w:cs="Arial"/>
          <w:color w:val="000000" w:themeColor="text1"/>
          <w:szCs w:val="22"/>
          <w:lang w:val="en-US"/>
        </w:rPr>
        <w:t>as a historiographic metafiction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.</w:t>
      </w:r>
    </w:p>
    <w:p w14:paraId="70F0F127" w14:textId="2A5AA521" w:rsidR="00E970AC" w:rsidRPr="00320FB7" w:rsidRDefault="00874A8F" w:rsidP="00E970AC">
      <w:pPr>
        <w:pStyle w:val="NoSpacing"/>
        <w:numPr>
          <w:ilvl w:val="0"/>
          <w:numId w:val="10"/>
        </w:numPr>
        <w:rPr>
          <w:rFonts w:ascii="Cambria" w:hAnsi="Cambria" w:cs="Arial"/>
          <w:color w:val="000000" w:themeColor="text1"/>
          <w:szCs w:val="22"/>
          <w:lang w:val="en-US"/>
        </w:rPr>
      </w:pPr>
      <w:r w:rsidRPr="00A220DD">
        <w:rPr>
          <w:rFonts w:ascii="Cambria" w:hAnsi="Cambria" w:cs="Arial"/>
          <w:color w:val="000000" w:themeColor="text1"/>
          <w:szCs w:val="22"/>
          <w:lang w:val="en-US"/>
        </w:rPr>
        <w:t xml:space="preserve">Discuss the theme of altered reality in Julian Barnes’ </w:t>
      </w:r>
      <w:r w:rsidRPr="00A220DD">
        <w:rPr>
          <w:rFonts w:ascii="Cambria" w:hAnsi="Cambria" w:cs="Arial"/>
          <w:i/>
          <w:iCs/>
          <w:color w:val="000000" w:themeColor="text1"/>
          <w:szCs w:val="22"/>
          <w:lang w:val="en-US"/>
        </w:rPr>
        <w:t>England, England.</w:t>
      </w:r>
    </w:p>
    <w:p w14:paraId="6D847E45" w14:textId="77777777" w:rsidR="002446B8" w:rsidRDefault="002446B8" w:rsidP="00320FB7">
      <w:pPr>
        <w:pStyle w:val="NoSpacing"/>
        <w:jc w:val="center"/>
        <w:rPr>
          <w:rFonts w:ascii="Cambria" w:hAnsi="Cambria" w:cs="Arial"/>
          <w:szCs w:val="22"/>
          <w:lang w:val="en-US"/>
        </w:rPr>
      </w:pPr>
    </w:p>
    <w:p w14:paraId="2ED51171" w14:textId="4CFBA8B8" w:rsidR="00874A8F" w:rsidRPr="00874A8F" w:rsidRDefault="00E970AC" w:rsidP="00320FB7">
      <w:pPr>
        <w:pStyle w:val="NoSpacing"/>
        <w:jc w:val="center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***</w:t>
      </w:r>
    </w:p>
    <w:sectPr w:rsidR="00874A8F" w:rsidRPr="00874A8F" w:rsidSect="00A14010">
      <w:footerReference w:type="default" r:id="rId7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39F3A" w14:textId="77777777" w:rsidR="0057271F" w:rsidRDefault="0057271F" w:rsidP="0004232A">
      <w:pPr>
        <w:spacing w:after="0" w:line="240" w:lineRule="auto"/>
      </w:pPr>
      <w:r>
        <w:separator/>
      </w:r>
    </w:p>
  </w:endnote>
  <w:endnote w:type="continuationSeparator" w:id="0">
    <w:p w14:paraId="49F5FBF8" w14:textId="77777777" w:rsidR="0057271F" w:rsidRDefault="0057271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C6CC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926A0" w14:textId="77777777" w:rsidR="0057271F" w:rsidRDefault="0057271F" w:rsidP="0004232A">
      <w:pPr>
        <w:spacing w:after="0" w:line="240" w:lineRule="auto"/>
      </w:pPr>
      <w:r>
        <w:separator/>
      </w:r>
    </w:p>
  </w:footnote>
  <w:footnote w:type="continuationSeparator" w:id="0">
    <w:p w14:paraId="557EA431" w14:textId="77777777" w:rsidR="0057271F" w:rsidRDefault="0057271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" w15:restartNumberingAfterBreak="0">
    <w:nsid w:val="1B2C29FF"/>
    <w:multiLevelType w:val="hybridMultilevel"/>
    <w:tmpl w:val="8AB26F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1DD07250"/>
    <w:multiLevelType w:val="hybridMultilevel"/>
    <w:tmpl w:val="6D0007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5" w15:restartNumberingAfterBreak="0">
    <w:nsid w:val="2ABB00EF"/>
    <w:multiLevelType w:val="hybridMultilevel"/>
    <w:tmpl w:val="0EE6D06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02CC8"/>
    <w:multiLevelType w:val="hybridMultilevel"/>
    <w:tmpl w:val="BC42D7A6"/>
    <w:lvl w:ilvl="0" w:tplc="98B01A6A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F4D30"/>
    <w:multiLevelType w:val="hybridMultilevel"/>
    <w:tmpl w:val="8AB26F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59902D54"/>
    <w:multiLevelType w:val="hybridMultilevel"/>
    <w:tmpl w:val="BC42D7A6"/>
    <w:lvl w:ilvl="0" w:tplc="98B01A6A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7071F"/>
    <w:multiLevelType w:val="hybridMultilevel"/>
    <w:tmpl w:val="0EE6D06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9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23C9D"/>
    <w:rsid w:val="00037E78"/>
    <w:rsid w:val="0004232A"/>
    <w:rsid w:val="000507BF"/>
    <w:rsid w:val="00056861"/>
    <w:rsid w:val="00067AEA"/>
    <w:rsid w:val="000771C1"/>
    <w:rsid w:val="000808EF"/>
    <w:rsid w:val="00082E63"/>
    <w:rsid w:val="00092979"/>
    <w:rsid w:val="000B28BA"/>
    <w:rsid w:val="000C7955"/>
    <w:rsid w:val="000E614E"/>
    <w:rsid w:val="00114ABB"/>
    <w:rsid w:val="00134F17"/>
    <w:rsid w:val="00137215"/>
    <w:rsid w:val="0016541D"/>
    <w:rsid w:val="0017713A"/>
    <w:rsid w:val="001802ED"/>
    <w:rsid w:val="001841A0"/>
    <w:rsid w:val="00194B55"/>
    <w:rsid w:val="001965AF"/>
    <w:rsid w:val="001A1296"/>
    <w:rsid w:val="001A6AD5"/>
    <w:rsid w:val="001A7636"/>
    <w:rsid w:val="001C31CA"/>
    <w:rsid w:val="001D741B"/>
    <w:rsid w:val="001E1D1F"/>
    <w:rsid w:val="001E31E3"/>
    <w:rsid w:val="001E3951"/>
    <w:rsid w:val="00200EDF"/>
    <w:rsid w:val="00220CFE"/>
    <w:rsid w:val="0022531C"/>
    <w:rsid w:val="002446B8"/>
    <w:rsid w:val="00245C3D"/>
    <w:rsid w:val="00245CBC"/>
    <w:rsid w:val="00264056"/>
    <w:rsid w:val="00274DD3"/>
    <w:rsid w:val="00277640"/>
    <w:rsid w:val="00283540"/>
    <w:rsid w:val="00284370"/>
    <w:rsid w:val="00287E74"/>
    <w:rsid w:val="00291309"/>
    <w:rsid w:val="00295FDA"/>
    <w:rsid w:val="00296E8E"/>
    <w:rsid w:val="002F2DB1"/>
    <w:rsid w:val="00305645"/>
    <w:rsid w:val="003132D6"/>
    <w:rsid w:val="00320FB7"/>
    <w:rsid w:val="00324FC8"/>
    <w:rsid w:val="00331152"/>
    <w:rsid w:val="00333FAC"/>
    <w:rsid w:val="003524D7"/>
    <w:rsid w:val="00356C83"/>
    <w:rsid w:val="003872C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47785"/>
    <w:rsid w:val="00471B7A"/>
    <w:rsid w:val="00496394"/>
    <w:rsid w:val="004A79F1"/>
    <w:rsid w:val="004C3D02"/>
    <w:rsid w:val="004D782A"/>
    <w:rsid w:val="004E3AEE"/>
    <w:rsid w:val="004F74E5"/>
    <w:rsid w:val="00504AD0"/>
    <w:rsid w:val="00510138"/>
    <w:rsid w:val="00520645"/>
    <w:rsid w:val="0054152F"/>
    <w:rsid w:val="005438F3"/>
    <w:rsid w:val="00546A0F"/>
    <w:rsid w:val="00552EBC"/>
    <w:rsid w:val="0057271F"/>
    <w:rsid w:val="00575774"/>
    <w:rsid w:val="00580725"/>
    <w:rsid w:val="00587CDF"/>
    <w:rsid w:val="005A5D6D"/>
    <w:rsid w:val="005A6CB9"/>
    <w:rsid w:val="005D3060"/>
    <w:rsid w:val="005F0365"/>
    <w:rsid w:val="0060203B"/>
    <w:rsid w:val="00607002"/>
    <w:rsid w:val="006266ED"/>
    <w:rsid w:val="006459B7"/>
    <w:rsid w:val="00690BB1"/>
    <w:rsid w:val="006A661B"/>
    <w:rsid w:val="006B5346"/>
    <w:rsid w:val="006E06F6"/>
    <w:rsid w:val="006E17DA"/>
    <w:rsid w:val="006E221B"/>
    <w:rsid w:val="00724FFF"/>
    <w:rsid w:val="00726372"/>
    <w:rsid w:val="00730DDC"/>
    <w:rsid w:val="007361E3"/>
    <w:rsid w:val="007443CC"/>
    <w:rsid w:val="007573A2"/>
    <w:rsid w:val="00776391"/>
    <w:rsid w:val="00784110"/>
    <w:rsid w:val="00795BA9"/>
    <w:rsid w:val="00796434"/>
    <w:rsid w:val="007A2D67"/>
    <w:rsid w:val="007C7033"/>
    <w:rsid w:val="007E5AAD"/>
    <w:rsid w:val="007E64DC"/>
    <w:rsid w:val="007F0C8D"/>
    <w:rsid w:val="007F380B"/>
    <w:rsid w:val="00806C57"/>
    <w:rsid w:val="008079A8"/>
    <w:rsid w:val="00814F8C"/>
    <w:rsid w:val="008160D6"/>
    <w:rsid w:val="00826F32"/>
    <w:rsid w:val="00842A36"/>
    <w:rsid w:val="0084306D"/>
    <w:rsid w:val="00845C5E"/>
    <w:rsid w:val="00847FD5"/>
    <w:rsid w:val="008502AC"/>
    <w:rsid w:val="00864CD4"/>
    <w:rsid w:val="00874A8F"/>
    <w:rsid w:val="00883511"/>
    <w:rsid w:val="00894B0B"/>
    <w:rsid w:val="008A5F4C"/>
    <w:rsid w:val="008B3A87"/>
    <w:rsid w:val="008E2A18"/>
    <w:rsid w:val="008F2AC5"/>
    <w:rsid w:val="0091112B"/>
    <w:rsid w:val="00920ECC"/>
    <w:rsid w:val="009269C4"/>
    <w:rsid w:val="00933006"/>
    <w:rsid w:val="00953727"/>
    <w:rsid w:val="00991D66"/>
    <w:rsid w:val="009A5AFA"/>
    <w:rsid w:val="009C7485"/>
    <w:rsid w:val="009D5519"/>
    <w:rsid w:val="009F33A2"/>
    <w:rsid w:val="009F38FF"/>
    <w:rsid w:val="00A05185"/>
    <w:rsid w:val="00A129EB"/>
    <w:rsid w:val="00A14010"/>
    <w:rsid w:val="00A20E1A"/>
    <w:rsid w:val="00A21A22"/>
    <w:rsid w:val="00A21CD0"/>
    <w:rsid w:val="00A220DD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0ABB"/>
    <w:rsid w:val="00B3164B"/>
    <w:rsid w:val="00B35E35"/>
    <w:rsid w:val="00B35E4E"/>
    <w:rsid w:val="00B41856"/>
    <w:rsid w:val="00B57ADE"/>
    <w:rsid w:val="00B67169"/>
    <w:rsid w:val="00B71A94"/>
    <w:rsid w:val="00B81B86"/>
    <w:rsid w:val="00B87EF4"/>
    <w:rsid w:val="00BA589E"/>
    <w:rsid w:val="00BA6CB0"/>
    <w:rsid w:val="00BB42BC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B0A6F"/>
    <w:rsid w:val="00CE09A4"/>
    <w:rsid w:val="00CF4847"/>
    <w:rsid w:val="00D06339"/>
    <w:rsid w:val="00D14942"/>
    <w:rsid w:val="00D25564"/>
    <w:rsid w:val="00D424B2"/>
    <w:rsid w:val="00D43D8F"/>
    <w:rsid w:val="00D4505A"/>
    <w:rsid w:val="00D53727"/>
    <w:rsid w:val="00D73162"/>
    <w:rsid w:val="00DA2ED4"/>
    <w:rsid w:val="00DA7A03"/>
    <w:rsid w:val="00DB44B0"/>
    <w:rsid w:val="00DF7BFE"/>
    <w:rsid w:val="00E025C1"/>
    <w:rsid w:val="00E03E8A"/>
    <w:rsid w:val="00E2198C"/>
    <w:rsid w:val="00E53781"/>
    <w:rsid w:val="00E5519A"/>
    <w:rsid w:val="00E57ADD"/>
    <w:rsid w:val="00E60F06"/>
    <w:rsid w:val="00E62147"/>
    <w:rsid w:val="00E64E60"/>
    <w:rsid w:val="00E970AC"/>
    <w:rsid w:val="00E97EE2"/>
    <w:rsid w:val="00EC5272"/>
    <w:rsid w:val="00ED7EA7"/>
    <w:rsid w:val="00EF011E"/>
    <w:rsid w:val="00EF0215"/>
    <w:rsid w:val="00EF077F"/>
    <w:rsid w:val="00EF1647"/>
    <w:rsid w:val="00F3301D"/>
    <w:rsid w:val="00F66068"/>
    <w:rsid w:val="00F7130A"/>
    <w:rsid w:val="00F71C89"/>
    <w:rsid w:val="00F7418B"/>
    <w:rsid w:val="00F76984"/>
    <w:rsid w:val="00F777C6"/>
    <w:rsid w:val="00F83A23"/>
    <w:rsid w:val="00FA414F"/>
    <w:rsid w:val="00FA71E4"/>
    <w:rsid w:val="00FC7978"/>
    <w:rsid w:val="00FD4191"/>
    <w:rsid w:val="00FF41CF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A70E29"/>
  <w15:docId w15:val="{5B7B442A-071B-4545-A5BD-961D9ABA0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874A8F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PVC</dc:creator>
  <cp:lastModifiedBy>CODL OFFICE</cp:lastModifiedBy>
  <cp:revision>27</cp:revision>
  <cp:lastPrinted>2017-10-24T12:16:00Z</cp:lastPrinted>
  <dcterms:created xsi:type="dcterms:W3CDTF">2021-10-08T06:51:00Z</dcterms:created>
  <dcterms:modified xsi:type="dcterms:W3CDTF">2021-10-25T06:20:00Z</dcterms:modified>
</cp:coreProperties>
</file>