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9621B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CB87511" w14:textId="616061DF" w:rsidR="001D7A8B" w:rsidRPr="00BB754C" w:rsidRDefault="001D7A8B" w:rsidP="00C774A8">
      <w:pPr>
        <w:spacing w:after="0" w:line="240" w:lineRule="auto"/>
        <w:jc w:val="right"/>
        <w:rPr>
          <w:rFonts w:asciiTheme="majorHAnsi" w:eastAsia="Times New Roman" w:hAnsiTheme="majorHAnsi" w:cs="Times New Roman"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</w:t>
      </w:r>
      <w:r w:rsidR="00C774A8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CDOE</w:t>
      </w:r>
    </w:p>
    <w:p w14:paraId="6B6FC751" w14:textId="77777777" w:rsidR="001D7A8B" w:rsidRPr="00BB754C" w:rsidRDefault="001D7A8B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3A3E6CD5" w14:textId="7E7BE518" w:rsidR="001D7A8B" w:rsidRPr="00BB754C" w:rsidRDefault="00E24C07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</w:t>
      </w:r>
      <w:r w:rsidR="00A3059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SPRING</w:t>
      </w:r>
      <w:r w:rsidR="000D4563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) 202</w:t>
      </w:r>
      <w:r w:rsidR="00881CB9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1</w:t>
      </w:r>
    </w:p>
    <w:p w14:paraId="07E1EB58" w14:textId="7A0395B0" w:rsidR="001D7A8B" w:rsidRPr="00BB754C" w:rsidRDefault="001D7A8B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DCG 10</w:t>
      </w:r>
      <w:r w:rsidR="00BE4957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3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: </w:t>
      </w:r>
      <w:r w:rsidR="00B66C9C" w:rsidRPr="002B6063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VULNERABILITIES OF CHILDREN IN THE NORTH</w:t>
      </w:r>
      <w:r w:rsidR="00146B5E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-</w:t>
      </w:r>
      <w:r w:rsidR="00B66C9C" w:rsidRPr="002B6063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EAST</w:t>
      </w:r>
    </w:p>
    <w:p w14:paraId="010E38C8" w14:textId="7360DDC7" w:rsidR="001D7A8B" w:rsidRDefault="00C774A8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</w:t>
      </w:r>
      <w:r w:rsidR="001D7A8B"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="001D7A8B"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  </w:t>
      </w:r>
      <w:r w:rsidR="001D7A8B"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="001D7A8B"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19A511C6" w14:textId="77777777" w:rsidR="001D7A8B" w:rsidRPr="00BB754C" w:rsidRDefault="001D7A8B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6CA7867C" w14:textId="77777777" w:rsidR="001D7A8B" w:rsidRDefault="001D7A8B" w:rsidP="001D7A8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23514C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71DF392B" w14:textId="67ABE7AC" w:rsidR="001D7A8B" w:rsidRDefault="00C774A8" w:rsidP="00C774A8">
      <w:pPr>
        <w:spacing w:after="0" w:line="240" w:lineRule="auto"/>
        <w:ind w:left="284" w:right="7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------------------------------------------------------------------------</w:t>
      </w:r>
    </w:p>
    <w:p w14:paraId="0F8C47B7" w14:textId="77777777" w:rsidR="001D7A8B" w:rsidRPr="00E60ACA" w:rsidRDefault="001D7A8B" w:rsidP="001D7A8B">
      <w:pPr>
        <w:pStyle w:val="Default"/>
        <w:jc w:val="center"/>
        <w:rPr>
          <w:sz w:val="10"/>
          <w:szCs w:val="10"/>
          <w:u w:val="single"/>
        </w:rPr>
      </w:pPr>
    </w:p>
    <w:p w14:paraId="13A7E74A" w14:textId="1E4BD54E" w:rsidR="001D7A8B" w:rsidRDefault="001D7A8B" w:rsidP="001D7A8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Pr="00E60ACA">
        <w:rPr>
          <w:rFonts w:asciiTheme="majorHAnsi" w:hAnsiTheme="majorHAnsi"/>
        </w:rPr>
        <w:t xml:space="preserve">Answer </w:t>
      </w:r>
      <w:r w:rsidR="0082389D" w:rsidRPr="0082389D">
        <w:rPr>
          <w:rFonts w:asciiTheme="majorHAnsi" w:hAnsiTheme="majorHAnsi"/>
          <w:bCs/>
        </w:rPr>
        <w:t>the</w:t>
      </w:r>
      <w:r w:rsidRPr="00E60ACA">
        <w:rPr>
          <w:rFonts w:asciiTheme="majorHAnsi" w:hAnsiTheme="majorHAnsi"/>
        </w:rPr>
        <w:t xml:space="preserve"> following:</w:t>
      </w:r>
      <w:r w:rsidR="0082389D">
        <w:rPr>
          <w:rFonts w:asciiTheme="majorHAnsi" w:hAnsiTheme="majorHAnsi"/>
        </w:rPr>
        <w:tab/>
      </w:r>
      <w:r w:rsidR="0082389D">
        <w:rPr>
          <w:rFonts w:asciiTheme="majorHAnsi" w:hAnsiTheme="majorHAnsi"/>
        </w:rPr>
        <w:tab/>
      </w:r>
      <w:r w:rsidR="0082389D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 w:rsidR="00C774A8">
        <w:rPr>
          <w:rFonts w:asciiTheme="majorHAnsi" w:hAnsiTheme="majorHAnsi"/>
        </w:rPr>
        <w:t xml:space="preserve">        </w:t>
      </w:r>
      <w:r w:rsidRPr="00B66C9C">
        <w:rPr>
          <w:rFonts w:asciiTheme="majorHAnsi" w:hAnsiTheme="majorHAnsi"/>
        </w:rPr>
        <w:t>2x8=16</w:t>
      </w:r>
    </w:p>
    <w:p w14:paraId="2B60B104" w14:textId="77777777" w:rsidR="001D7A8B" w:rsidRPr="00E60ACA" w:rsidRDefault="001D7A8B" w:rsidP="001D7A8B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3773A398" w14:textId="66DDAD83" w:rsidR="000D4563" w:rsidRPr="00382247" w:rsidRDefault="00F324FF" w:rsidP="000D4563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Family structure is one the factors for social vulnerability</w:t>
      </w:r>
      <w:r w:rsidR="00C774A8">
        <w:rPr>
          <w:rFonts w:asciiTheme="majorHAnsi" w:hAnsiTheme="majorHAnsi"/>
        </w:rPr>
        <w:t>.</w:t>
      </w:r>
    </w:p>
    <w:p w14:paraId="6A57E073" w14:textId="77777777" w:rsidR="001D7A8B" w:rsidRPr="00140F06" w:rsidRDefault="001D7A8B" w:rsidP="00770671">
      <w:pPr>
        <w:pStyle w:val="ListParagraph"/>
        <w:spacing w:after="160" w:line="259" w:lineRule="auto"/>
        <w:jc w:val="both"/>
        <w:rPr>
          <w:rFonts w:ascii="Cambria" w:hAnsi="Cambria"/>
        </w:rPr>
      </w:pPr>
      <w:r w:rsidRPr="00140F06">
        <w:rPr>
          <w:rFonts w:ascii="Cambria" w:hAnsi="Cambria"/>
        </w:rPr>
        <w:t xml:space="preserve">(i) </w:t>
      </w:r>
      <w:r w:rsidR="000D4563">
        <w:rPr>
          <w:rFonts w:ascii="Cambria" w:hAnsi="Cambria"/>
        </w:rPr>
        <w:t>True</w:t>
      </w:r>
      <w:r w:rsidR="00605E02" w:rsidRPr="00140F06">
        <w:rPr>
          <w:rFonts w:ascii="Cambria" w:hAnsi="Cambria"/>
        </w:rPr>
        <w:tab/>
      </w:r>
      <w:r w:rsidR="00B33116" w:rsidRPr="00140F06">
        <w:rPr>
          <w:rFonts w:ascii="Cambria" w:hAnsi="Cambria"/>
        </w:rPr>
        <w:tab/>
      </w:r>
      <w:r w:rsidR="000D4563">
        <w:rPr>
          <w:rFonts w:ascii="Cambria" w:hAnsi="Cambria"/>
        </w:rPr>
        <w:tab/>
      </w:r>
      <w:r w:rsidRPr="00140F06">
        <w:rPr>
          <w:rFonts w:ascii="Cambria" w:hAnsi="Cambria"/>
        </w:rPr>
        <w:t>(ii</w:t>
      </w:r>
      <w:r w:rsidR="001E1137" w:rsidRPr="00140F06">
        <w:rPr>
          <w:rFonts w:ascii="Cambria" w:hAnsi="Cambria"/>
        </w:rPr>
        <w:t xml:space="preserve">) </w:t>
      </w:r>
      <w:r w:rsidR="000D4563">
        <w:rPr>
          <w:rFonts w:ascii="Cambria" w:hAnsi="Cambria"/>
        </w:rPr>
        <w:t>False</w:t>
      </w:r>
    </w:p>
    <w:p w14:paraId="484A7AA3" w14:textId="1E90EFC6" w:rsidR="000375AF" w:rsidRDefault="009F57E0" w:rsidP="000D4563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>
        <w:rPr>
          <w:rFonts w:ascii="Times New Roman" w:hAnsi="Times New Roman"/>
          <w:sz w:val="24"/>
          <w:szCs w:val="24"/>
        </w:rPr>
        <w:t>Caste system does not any restriction on social mobility</w:t>
      </w:r>
      <w:r w:rsidR="0033517E">
        <w:rPr>
          <w:rFonts w:ascii="Times New Roman" w:hAnsi="Times New Roman"/>
          <w:sz w:val="24"/>
          <w:szCs w:val="24"/>
        </w:rPr>
        <w:t>.</w:t>
      </w:r>
    </w:p>
    <w:p w14:paraId="6C4F9767" w14:textId="77777777" w:rsidR="000375AF" w:rsidRDefault="000375AF" w:rsidP="00146B5E">
      <w:pPr>
        <w:pStyle w:val="NoSpacing"/>
        <w:numPr>
          <w:ilvl w:val="0"/>
          <w:numId w:val="5"/>
        </w:numPr>
        <w:ind w:left="99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True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(ii) False</w:t>
      </w:r>
    </w:p>
    <w:p w14:paraId="4470429A" w14:textId="23019C47" w:rsidR="000375AF" w:rsidRPr="000375AF" w:rsidRDefault="004D5392" w:rsidP="006C29D0">
      <w:pPr>
        <w:pStyle w:val="NoSpacing"/>
        <w:numPr>
          <w:ilvl w:val="0"/>
          <w:numId w:val="1"/>
        </w:numPr>
        <w:spacing w:before="24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Individual themselves may play vital role in social risk management.</w:t>
      </w:r>
    </w:p>
    <w:p w14:paraId="21B7F546" w14:textId="77777777" w:rsidR="000375AF" w:rsidRPr="000375AF" w:rsidRDefault="000375AF" w:rsidP="00146B5E">
      <w:pPr>
        <w:pStyle w:val="NoSpacing"/>
        <w:numPr>
          <w:ilvl w:val="0"/>
          <w:numId w:val="6"/>
        </w:numPr>
        <w:ind w:left="99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True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(ii) False</w:t>
      </w:r>
    </w:p>
    <w:p w14:paraId="2949446A" w14:textId="19295792" w:rsidR="006A1D09" w:rsidRDefault="004E5D3C" w:rsidP="006A1D09">
      <w:pPr>
        <w:pStyle w:val="NoSpacing"/>
        <w:numPr>
          <w:ilvl w:val="0"/>
          <w:numId w:val="1"/>
        </w:numPr>
        <w:spacing w:before="24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Which of the of following is not a strategy of social risk management?</w:t>
      </w:r>
      <w:r w:rsidR="006A1D09" w:rsidRPr="006A1D09">
        <w:rPr>
          <w:rFonts w:asciiTheme="majorHAnsi" w:hAnsiTheme="majorHAnsi"/>
        </w:rPr>
        <w:t xml:space="preserve"> </w:t>
      </w:r>
    </w:p>
    <w:p w14:paraId="7E83C090" w14:textId="4EA5B594" w:rsidR="004E5D3C" w:rsidRDefault="004E5D3C" w:rsidP="00146B5E">
      <w:pPr>
        <w:pStyle w:val="NoSpacing"/>
        <w:numPr>
          <w:ilvl w:val="0"/>
          <w:numId w:val="7"/>
        </w:numPr>
        <w:ind w:left="99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Prevention</w:t>
      </w:r>
      <w:r w:rsidR="00B5779A" w:rsidRPr="006A1D09">
        <w:rPr>
          <w:rFonts w:asciiTheme="majorHAnsi" w:hAnsiTheme="majorHAnsi"/>
        </w:rPr>
        <w:tab/>
      </w:r>
      <w:r w:rsidR="00B5779A" w:rsidRPr="006A1D09">
        <w:rPr>
          <w:rFonts w:asciiTheme="majorHAnsi" w:hAnsiTheme="majorHAnsi"/>
        </w:rPr>
        <w:tab/>
      </w:r>
      <w:r w:rsidR="00B5779A" w:rsidRPr="006A1D09">
        <w:rPr>
          <w:rFonts w:asciiTheme="majorHAnsi" w:hAnsiTheme="majorHAnsi"/>
        </w:rPr>
        <w:tab/>
        <w:t xml:space="preserve">(ii) </w:t>
      </w:r>
      <w:r>
        <w:rPr>
          <w:rFonts w:asciiTheme="majorHAnsi" w:hAnsiTheme="majorHAnsi"/>
        </w:rPr>
        <w:t>Developing</w:t>
      </w:r>
    </w:p>
    <w:p w14:paraId="10A0C025" w14:textId="5822EB32" w:rsidR="004E5D3C" w:rsidRPr="004E5D3C" w:rsidRDefault="004E5D3C" w:rsidP="004E5D3C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  <w:t>(iii) Mitigation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(iv) Coping</w:t>
      </w:r>
    </w:p>
    <w:p w14:paraId="742D2F05" w14:textId="2954212C" w:rsidR="007A7CBB" w:rsidRPr="007A7CBB" w:rsidRDefault="007A7CBB" w:rsidP="007A7CBB">
      <w:pPr>
        <w:pStyle w:val="NoSpacing"/>
        <w:spacing w:before="240"/>
        <w:ind w:left="630" w:hanging="270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</w:rPr>
        <w:t xml:space="preserve">e) </w:t>
      </w:r>
      <w:r w:rsidR="00490017">
        <w:rPr>
          <w:rFonts w:asciiTheme="majorHAnsi" w:hAnsiTheme="majorHAnsi"/>
        </w:rPr>
        <w:t>Just world hypothesis is not associated with victim blaming.</w:t>
      </w:r>
    </w:p>
    <w:p w14:paraId="0471D738" w14:textId="77777777" w:rsidR="007A7CBB" w:rsidRPr="007A7CBB" w:rsidRDefault="000D4563" w:rsidP="00146B5E">
      <w:pPr>
        <w:pStyle w:val="NoSpacing"/>
        <w:numPr>
          <w:ilvl w:val="0"/>
          <w:numId w:val="8"/>
        </w:numPr>
        <w:ind w:left="990" w:hanging="270"/>
        <w:jc w:val="both"/>
        <w:rPr>
          <w:rFonts w:asciiTheme="majorHAnsi" w:hAnsiTheme="majorHAnsi"/>
          <w:color w:val="000000" w:themeColor="text1"/>
        </w:rPr>
      </w:pPr>
      <w:r w:rsidRPr="007A7CBB">
        <w:rPr>
          <w:rFonts w:asciiTheme="majorHAnsi" w:hAnsiTheme="majorHAnsi"/>
          <w:color w:val="000000" w:themeColor="text1"/>
        </w:rPr>
        <w:t xml:space="preserve"> </w:t>
      </w:r>
      <w:r w:rsidR="007A7CBB" w:rsidRPr="007A7CBB">
        <w:rPr>
          <w:rFonts w:asciiTheme="majorHAnsi" w:hAnsiTheme="majorHAnsi"/>
          <w:color w:val="000000" w:themeColor="text1"/>
        </w:rPr>
        <w:t>True</w:t>
      </w:r>
      <w:r w:rsidR="007A7CBB" w:rsidRPr="007A7CBB">
        <w:rPr>
          <w:rFonts w:asciiTheme="majorHAnsi" w:hAnsiTheme="majorHAnsi"/>
          <w:color w:val="000000" w:themeColor="text1"/>
        </w:rPr>
        <w:tab/>
      </w:r>
      <w:r w:rsidR="007A7CBB" w:rsidRPr="007A7CBB">
        <w:rPr>
          <w:rFonts w:asciiTheme="majorHAnsi" w:hAnsiTheme="majorHAnsi"/>
          <w:color w:val="000000" w:themeColor="text1"/>
        </w:rPr>
        <w:tab/>
      </w:r>
      <w:r w:rsidR="007A7CBB" w:rsidRPr="007A7CBB">
        <w:rPr>
          <w:rFonts w:asciiTheme="majorHAnsi" w:hAnsiTheme="majorHAnsi"/>
          <w:color w:val="000000" w:themeColor="text1"/>
        </w:rPr>
        <w:tab/>
        <w:t>(ii) False</w:t>
      </w:r>
    </w:p>
    <w:p w14:paraId="1E5A3153" w14:textId="77777777" w:rsidR="001D7A8B" w:rsidRPr="006A1D09" w:rsidRDefault="001D7A8B" w:rsidP="007A7CBB">
      <w:pPr>
        <w:pStyle w:val="NoSpacing"/>
        <w:ind w:left="720"/>
        <w:jc w:val="both"/>
        <w:rPr>
          <w:rFonts w:asciiTheme="majorHAnsi" w:hAnsiTheme="majorHAnsi"/>
          <w:color w:val="FF0000"/>
          <w:sz w:val="8"/>
          <w:szCs w:val="8"/>
        </w:rPr>
      </w:pPr>
    </w:p>
    <w:p w14:paraId="0522F68D" w14:textId="48940DC6" w:rsidR="00B137E1" w:rsidRPr="00B137E1" w:rsidRDefault="00D14629" w:rsidP="00146B5E">
      <w:pPr>
        <w:pStyle w:val="ListParagraph"/>
        <w:numPr>
          <w:ilvl w:val="0"/>
          <w:numId w:val="9"/>
        </w:numPr>
        <w:spacing w:after="160" w:line="259" w:lineRule="auto"/>
        <w:rPr>
          <w:rFonts w:ascii="Cambria" w:hAnsi="Cambria"/>
        </w:rPr>
      </w:pPr>
      <w:r w:rsidRPr="00363EFB">
        <w:rPr>
          <w:rFonts w:ascii="Times New Roman" w:hAnsi="Times New Roman"/>
          <w:sz w:val="24"/>
          <w:szCs w:val="24"/>
        </w:rPr>
        <w:t xml:space="preserve">According to </w:t>
      </w:r>
      <w:r>
        <w:rPr>
          <w:rFonts w:ascii="Times New Roman" w:hAnsi="Times New Roman"/>
          <w:sz w:val="24"/>
          <w:szCs w:val="24"/>
        </w:rPr>
        <w:t>International Labour Organization (</w:t>
      </w:r>
      <w:r w:rsidRPr="00363EFB">
        <w:rPr>
          <w:rFonts w:ascii="Times New Roman" w:hAnsi="Times New Roman"/>
          <w:sz w:val="24"/>
          <w:szCs w:val="24"/>
        </w:rPr>
        <w:t>ILO</w:t>
      </w:r>
      <w:r>
        <w:rPr>
          <w:rFonts w:ascii="Times New Roman" w:hAnsi="Times New Roman"/>
          <w:sz w:val="24"/>
          <w:szCs w:val="24"/>
        </w:rPr>
        <w:t>)</w:t>
      </w:r>
      <w:r w:rsidRPr="00363EF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participation of </w:t>
      </w:r>
      <w:r w:rsidRPr="00363EFB">
        <w:rPr>
          <w:rFonts w:ascii="Times New Roman" w:hAnsi="Times New Roman"/>
          <w:sz w:val="24"/>
          <w:szCs w:val="24"/>
        </w:rPr>
        <w:t xml:space="preserve">children or adolescents in work </w:t>
      </w:r>
      <w:r>
        <w:rPr>
          <w:rFonts w:ascii="Times New Roman" w:hAnsi="Times New Roman"/>
          <w:sz w:val="24"/>
          <w:szCs w:val="24"/>
        </w:rPr>
        <w:t xml:space="preserve">without affecting </w:t>
      </w:r>
      <w:r w:rsidRPr="00363EFB">
        <w:rPr>
          <w:rFonts w:ascii="Times New Roman" w:hAnsi="Times New Roman"/>
          <w:sz w:val="24"/>
          <w:szCs w:val="24"/>
        </w:rPr>
        <w:t>their health and schooling, is</w:t>
      </w:r>
      <w:r w:rsidRPr="00641A7D">
        <w:rPr>
          <w:rFonts w:ascii="Times New Roman" w:hAnsi="Times New Roman"/>
          <w:sz w:val="24"/>
          <w:szCs w:val="24"/>
        </w:rPr>
        <w:t xml:space="preserve"> not child labour</w:t>
      </w:r>
      <w:r w:rsidR="00B137E1" w:rsidRPr="00B137E1">
        <w:rPr>
          <w:rFonts w:ascii="Cambria" w:hAnsi="Cambria"/>
        </w:rPr>
        <w:t>.</w:t>
      </w:r>
    </w:p>
    <w:p w14:paraId="295937F2" w14:textId="77777777" w:rsidR="00B137E1" w:rsidRPr="00976D8D" w:rsidRDefault="00B137E1" w:rsidP="00146B5E">
      <w:pPr>
        <w:pStyle w:val="ListParagraph"/>
        <w:numPr>
          <w:ilvl w:val="0"/>
          <w:numId w:val="2"/>
        </w:numPr>
        <w:spacing w:after="160" w:line="259" w:lineRule="auto"/>
        <w:ind w:hanging="270"/>
        <w:rPr>
          <w:rFonts w:ascii="Cambria" w:hAnsi="Cambria"/>
        </w:rPr>
      </w:pPr>
      <w:r w:rsidRPr="00976D8D">
        <w:rPr>
          <w:rFonts w:ascii="Cambria" w:hAnsi="Cambria"/>
        </w:rPr>
        <w:t>True</w:t>
      </w:r>
      <w:r w:rsidRPr="00976D8D">
        <w:rPr>
          <w:rFonts w:ascii="Cambria" w:hAnsi="Cambria"/>
        </w:rPr>
        <w:tab/>
      </w:r>
      <w:r w:rsidRPr="00976D8D">
        <w:rPr>
          <w:rFonts w:ascii="Cambria" w:hAnsi="Cambria"/>
        </w:rPr>
        <w:tab/>
      </w:r>
      <w:r w:rsidRPr="00976D8D">
        <w:rPr>
          <w:rFonts w:ascii="Cambria" w:hAnsi="Cambria"/>
        </w:rPr>
        <w:tab/>
        <w:t>(ii) False</w:t>
      </w:r>
    </w:p>
    <w:p w14:paraId="5EC405A5" w14:textId="6F88B3C5" w:rsidR="00D37542" w:rsidRPr="00E778CF" w:rsidRDefault="00E778CF" w:rsidP="00146B5E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E778CF">
        <w:rPr>
          <w:rFonts w:ascii="Times New Roman" w:hAnsi="Times New Roman"/>
          <w:sz w:val="24"/>
          <w:szCs w:val="24"/>
        </w:rPr>
        <w:t>Which of the following articles of traffic in human beings and forced labour</w:t>
      </w:r>
    </w:p>
    <w:p w14:paraId="79E31F9F" w14:textId="5CEC81E2" w:rsidR="00E778CF" w:rsidRDefault="00E778CF" w:rsidP="00146B5E">
      <w:pPr>
        <w:pStyle w:val="ListParagraph"/>
        <w:numPr>
          <w:ilvl w:val="0"/>
          <w:numId w:val="10"/>
        </w:numPr>
        <w:spacing w:after="160" w:line="259" w:lineRule="auto"/>
        <w:ind w:left="1080" w:hanging="270"/>
        <w:rPr>
          <w:rFonts w:ascii="Cambria" w:hAnsi="Cambria"/>
        </w:rPr>
      </w:pPr>
      <w:r w:rsidRPr="00E778CF">
        <w:rPr>
          <w:rFonts w:ascii="Cambria" w:hAnsi="Cambria"/>
        </w:rPr>
        <w:t>Article 21(A)</w:t>
      </w:r>
      <w:r w:rsidR="00B137E1" w:rsidRPr="00E778CF">
        <w:rPr>
          <w:rFonts w:ascii="Cambria" w:hAnsi="Cambria"/>
        </w:rPr>
        <w:tab/>
      </w:r>
      <w:r w:rsidR="00B137E1" w:rsidRPr="00E778CF">
        <w:rPr>
          <w:rFonts w:ascii="Cambria" w:hAnsi="Cambria"/>
        </w:rPr>
        <w:tab/>
        <w:t>(ii</w:t>
      </w:r>
      <w:r>
        <w:rPr>
          <w:rFonts w:ascii="Cambria" w:hAnsi="Cambria"/>
        </w:rPr>
        <w:t>i</w:t>
      </w:r>
      <w:r w:rsidR="00B137E1" w:rsidRPr="00E778CF">
        <w:rPr>
          <w:rFonts w:ascii="Cambria" w:hAnsi="Cambria"/>
        </w:rPr>
        <w:t xml:space="preserve">) </w:t>
      </w:r>
      <w:r w:rsidRPr="00E778CF">
        <w:rPr>
          <w:rFonts w:ascii="Cambria" w:hAnsi="Cambria"/>
        </w:rPr>
        <w:t>Article 23</w:t>
      </w:r>
    </w:p>
    <w:p w14:paraId="608A7A0F" w14:textId="5BD030C9" w:rsidR="00E778CF" w:rsidRPr="00E778CF" w:rsidRDefault="00E778CF" w:rsidP="00146B5E">
      <w:pPr>
        <w:pStyle w:val="ListParagraph"/>
        <w:numPr>
          <w:ilvl w:val="0"/>
          <w:numId w:val="10"/>
        </w:numPr>
        <w:spacing w:after="160" w:line="259" w:lineRule="auto"/>
        <w:ind w:left="1080" w:hanging="270"/>
        <w:rPr>
          <w:rFonts w:ascii="Cambria" w:hAnsi="Cambria"/>
        </w:rPr>
      </w:pPr>
      <w:r w:rsidRPr="00E778CF">
        <w:rPr>
          <w:rFonts w:ascii="Cambria" w:hAnsi="Cambria"/>
        </w:rPr>
        <w:t>Article 24</w:t>
      </w:r>
      <w:r w:rsidRPr="00E778CF">
        <w:rPr>
          <w:rFonts w:ascii="Cambria" w:hAnsi="Cambria"/>
        </w:rPr>
        <w:tab/>
      </w:r>
      <w:r w:rsidRPr="00E778CF">
        <w:rPr>
          <w:rFonts w:ascii="Cambria" w:hAnsi="Cambria"/>
        </w:rPr>
        <w:tab/>
        <w:t>(iv) Article 27</w:t>
      </w:r>
    </w:p>
    <w:p w14:paraId="2A956BFA" w14:textId="783FA665" w:rsidR="00E778CF" w:rsidRDefault="00E778CF" w:rsidP="00E778CF">
      <w:pPr>
        <w:pStyle w:val="ListParagraph"/>
        <w:spacing w:after="160" w:line="259" w:lineRule="auto"/>
        <w:ind w:left="1080"/>
        <w:rPr>
          <w:rFonts w:ascii="Cambria" w:hAnsi="Cambria"/>
        </w:rPr>
      </w:pPr>
    </w:p>
    <w:p w14:paraId="3CDF7517" w14:textId="3808D4B6" w:rsidR="00E778CF" w:rsidRDefault="00C774A8" w:rsidP="00C774A8">
      <w:pPr>
        <w:pStyle w:val="ListParagraph"/>
        <w:spacing w:after="160" w:line="259" w:lineRule="auto"/>
        <w:ind w:left="1080"/>
        <w:jc w:val="right"/>
        <w:rPr>
          <w:rFonts w:ascii="Cambria" w:hAnsi="Cambria"/>
          <w:b/>
          <w:bCs/>
        </w:rPr>
      </w:pPr>
      <w:r w:rsidRPr="00C774A8">
        <w:rPr>
          <w:rFonts w:ascii="Cambria" w:hAnsi="Cambria"/>
          <w:b/>
          <w:bCs/>
        </w:rPr>
        <w:t>P.T.O.</w:t>
      </w:r>
    </w:p>
    <w:p w14:paraId="45D51917" w14:textId="1B30726E" w:rsidR="00C774A8" w:rsidRDefault="00C774A8" w:rsidP="00C774A8">
      <w:pPr>
        <w:pStyle w:val="ListParagraph"/>
        <w:spacing w:after="160" w:line="259" w:lineRule="auto"/>
        <w:ind w:left="1080"/>
        <w:jc w:val="right"/>
        <w:rPr>
          <w:rFonts w:ascii="Cambria" w:hAnsi="Cambria"/>
          <w:b/>
          <w:bCs/>
        </w:rPr>
      </w:pPr>
    </w:p>
    <w:p w14:paraId="2CA2AF18" w14:textId="7823E9FB" w:rsidR="00C774A8" w:rsidRDefault="00C774A8" w:rsidP="00C774A8">
      <w:pPr>
        <w:pStyle w:val="ListParagraph"/>
        <w:spacing w:after="160" w:line="259" w:lineRule="auto"/>
        <w:ind w:left="1080"/>
        <w:jc w:val="right"/>
        <w:rPr>
          <w:rFonts w:ascii="Cambria" w:hAnsi="Cambria"/>
          <w:b/>
          <w:bCs/>
        </w:rPr>
      </w:pPr>
    </w:p>
    <w:p w14:paraId="14D44037" w14:textId="2DB0458A" w:rsidR="00C774A8" w:rsidRDefault="00C774A8" w:rsidP="00C774A8">
      <w:pPr>
        <w:pStyle w:val="ListParagraph"/>
        <w:spacing w:after="160" w:line="259" w:lineRule="auto"/>
        <w:ind w:left="1080"/>
        <w:jc w:val="right"/>
        <w:rPr>
          <w:rFonts w:ascii="Cambria" w:hAnsi="Cambria"/>
          <w:b/>
          <w:bCs/>
        </w:rPr>
      </w:pPr>
    </w:p>
    <w:p w14:paraId="5E688484" w14:textId="6AB09D6F" w:rsidR="00C774A8" w:rsidRPr="00C774A8" w:rsidRDefault="00C774A8" w:rsidP="00C774A8">
      <w:pPr>
        <w:pStyle w:val="ListParagraph"/>
        <w:spacing w:after="160" w:line="259" w:lineRule="auto"/>
        <w:ind w:left="1080"/>
        <w:jc w:val="right"/>
        <w:rPr>
          <w:rFonts w:ascii="Cambria" w:hAnsi="Cambria"/>
          <w:b/>
          <w:bCs/>
          <w:sz w:val="2"/>
          <w:szCs w:val="2"/>
        </w:rPr>
      </w:pPr>
    </w:p>
    <w:p w14:paraId="3C478908" w14:textId="77777777" w:rsidR="00C774A8" w:rsidRPr="00BB754C" w:rsidRDefault="00C774A8" w:rsidP="00C774A8">
      <w:pPr>
        <w:spacing w:after="0" w:line="240" w:lineRule="auto"/>
        <w:jc w:val="right"/>
        <w:rPr>
          <w:rFonts w:asciiTheme="majorHAnsi" w:eastAsia="Times New Roman" w:hAnsiTheme="majorHAnsi" w:cs="Times New Roman"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CDOE</w:t>
      </w:r>
    </w:p>
    <w:p w14:paraId="1F60D605" w14:textId="77777777" w:rsidR="00C774A8" w:rsidRPr="00BB754C" w:rsidRDefault="00C774A8" w:rsidP="00C774A8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60FF36AF" w14:textId="77777777" w:rsidR="00C774A8" w:rsidRPr="00BB754C" w:rsidRDefault="00C774A8" w:rsidP="00C774A8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(SPRING) 2021</w:t>
      </w:r>
    </w:p>
    <w:p w14:paraId="39E1D29B" w14:textId="0DFB5F18" w:rsidR="00C774A8" w:rsidRPr="00BB754C" w:rsidRDefault="00C774A8" w:rsidP="00C774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DCG 103: </w:t>
      </w:r>
      <w:r w:rsidRPr="002B6063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VULNERABILITIES OF CHILDREN IN THE NORTH</w:t>
      </w:r>
      <w:r w:rsidR="00146B5E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-</w:t>
      </w:r>
      <w:r w:rsidRPr="002B6063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EAST</w:t>
      </w:r>
    </w:p>
    <w:p w14:paraId="275967E4" w14:textId="77777777" w:rsidR="00C774A8" w:rsidRDefault="00C774A8" w:rsidP="00C774A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</w:t>
      </w:r>
      <w:r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  </w:t>
      </w:r>
      <w:r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2BF358AA" w14:textId="77777777" w:rsidR="00C774A8" w:rsidRPr="00BB754C" w:rsidRDefault="00C774A8" w:rsidP="00C774A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319D4C7F" w14:textId="77777777" w:rsidR="00C774A8" w:rsidRDefault="00C774A8" w:rsidP="00C774A8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23514C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7A8C7CB3" w14:textId="77777777" w:rsidR="00C774A8" w:rsidRDefault="00C774A8" w:rsidP="00C774A8">
      <w:pPr>
        <w:spacing w:after="0" w:line="240" w:lineRule="auto"/>
        <w:ind w:left="284" w:right="7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------------------------------------------------------------------------</w:t>
      </w:r>
    </w:p>
    <w:p w14:paraId="7A98D3B0" w14:textId="77777777" w:rsidR="00C774A8" w:rsidRPr="00E60ACA" w:rsidRDefault="00C774A8" w:rsidP="00C774A8">
      <w:pPr>
        <w:pStyle w:val="Default"/>
        <w:jc w:val="center"/>
        <w:rPr>
          <w:sz w:val="10"/>
          <w:szCs w:val="10"/>
          <w:u w:val="single"/>
        </w:rPr>
      </w:pPr>
    </w:p>
    <w:p w14:paraId="53FE0018" w14:textId="2DC35720" w:rsidR="00C774A8" w:rsidRDefault="00C774A8" w:rsidP="00C774A8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Pr="00E60ACA">
        <w:rPr>
          <w:rFonts w:asciiTheme="majorHAnsi" w:hAnsiTheme="majorHAnsi"/>
        </w:rPr>
        <w:t xml:space="preserve">Answer </w:t>
      </w:r>
      <w:r w:rsidRPr="0082389D">
        <w:rPr>
          <w:rFonts w:asciiTheme="majorHAnsi" w:hAnsiTheme="majorHAnsi"/>
          <w:bCs/>
        </w:rPr>
        <w:t>the</w:t>
      </w:r>
      <w:r w:rsidRPr="00E60ACA">
        <w:rPr>
          <w:rFonts w:asciiTheme="majorHAnsi" w:hAnsiTheme="majorHAnsi"/>
        </w:rPr>
        <w:t xml:space="preserve"> following: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</w:t>
      </w:r>
      <w:r w:rsidRPr="00B66C9C">
        <w:rPr>
          <w:rFonts w:asciiTheme="majorHAnsi" w:hAnsiTheme="majorHAnsi"/>
        </w:rPr>
        <w:t>2x8=16</w:t>
      </w:r>
    </w:p>
    <w:p w14:paraId="52568DFB" w14:textId="77777777" w:rsidR="00C774A8" w:rsidRPr="00E60ACA" w:rsidRDefault="00C774A8" w:rsidP="00C774A8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5D91BA49" w14:textId="77777777" w:rsidR="00C774A8" w:rsidRPr="00382247" w:rsidRDefault="00C774A8" w:rsidP="00146B5E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Family structure is one the factors for social vulnerability.</w:t>
      </w:r>
    </w:p>
    <w:p w14:paraId="3AA47622" w14:textId="77777777" w:rsidR="00C774A8" w:rsidRPr="00140F06" w:rsidRDefault="00C774A8" w:rsidP="00C774A8">
      <w:pPr>
        <w:pStyle w:val="ListParagraph"/>
        <w:spacing w:after="160" w:line="259" w:lineRule="auto"/>
        <w:jc w:val="both"/>
        <w:rPr>
          <w:rFonts w:ascii="Cambria" w:hAnsi="Cambria"/>
        </w:rPr>
      </w:pPr>
      <w:r w:rsidRPr="00140F06">
        <w:rPr>
          <w:rFonts w:ascii="Cambria" w:hAnsi="Cambria"/>
        </w:rPr>
        <w:t xml:space="preserve">(i) </w:t>
      </w:r>
      <w:r>
        <w:rPr>
          <w:rFonts w:ascii="Cambria" w:hAnsi="Cambria"/>
        </w:rPr>
        <w:t>True</w:t>
      </w:r>
      <w:r w:rsidRPr="00140F06">
        <w:rPr>
          <w:rFonts w:ascii="Cambria" w:hAnsi="Cambria"/>
        </w:rPr>
        <w:tab/>
      </w:r>
      <w:r w:rsidRPr="00140F06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40F06">
        <w:rPr>
          <w:rFonts w:ascii="Cambria" w:hAnsi="Cambria"/>
        </w:rPr>
        <w:t xml:space="preserve">(ii) </w:t>
      </w:r>
      <w:r>
        <w:rPr>
          <w:rFonts w:ascii="Cambria" w:hAnsi="Cambria"/>
        </w:rPr>
        <w:t>False</w:t>
      </w:r>
    </w:p>
    <w:p w14:paraId="5254DA9B" w14:textId="77777777" w:rsidR="00C774A8" w:rsidRDefault="00C774A8" w:rsidP="00146B5E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</w:rPr>
      </w:pPr>
      <w:r>
        <w:rPr>
          <w:rFonts w:ascii="Times New Roman" w:hAnsi="Times New Roman"/>
          <w:sz w:val="24"/>
          <w:szCs w:val="24"/>
        </w:rPr>
        <w:t>Caste system does not any restriction on social mobility.</w:t>
      </w:r>
    </w:p>
    <w:p w14:paraId="1C534780" w14:textId="77777777" w:rsidR="00C774A8" w:rsidRDefault="00C774A8" w:rsidP="00146B5E">
      <w:pPr>
        <w:pStyle w:val="NoSpacing"/>
        <w:numPr>
          <w:ilvl w:val="0"/>
          <w:numId w:val="13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True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(ii) False</w:t>
      </w:r>
    </w:p>
    <w:p w14:paraId="41EAAF26" w14:textId="77777777" w:rsidR="00C774A8" w:rsidRPr="000375AF" w:rsidRDefault="00C774A8" w:rsidP="00146B5E">
      <w:pPr>
        <w:pStyle w:val="NoSpacing"/>
        <w:numPr>
          <w:ilvl w:val="0"/>
          <w:numId w:val="12"/>
        </w:numPr>
        <w:spacing w:before="24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Individual themselves may play vital role in social risk management.</w:t>
      </w:r>
    </w:p>
    <w:p w14:paraId="634E20BD" w14:textId="77777777" w:rsidR="00C774A8" w:rsidRPr="000375AF" w:rsidRDefault="00C774A8" w:rsidP="00146B5E">
      <w:pPr>
        <w:pStyle w:val="NoSpacing"/>
        <w:numPr>
          <w:ilvl w:val="0"/>
          <w:numId w:val="14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True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(ii) False</w:t>
      </w:r>
    </w:p>
    <w:p w14:paraId="474AEDFE" w14:textId="77777777" w:rsidR="00C774A8" w:rsidRDefault="00C774A8" w:rsidP="00146B5E">
      <w:pPr>
        <w:pStyle w:val="NoSpacing"/>
        <w:numPr>
          <w:ilvl w:val="0"/>
          <w:numId w:val="12"/>
        </w:numPr>
        <w:spacing w:before="24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Which of the of following is not a strategy of social risk management?</w:t>
      </w:r>
      <w:r w:rsidRPr="006A1D09">
        <w:rPr>
          <w:rFonts w:asciiTheme="majorHAnsi" w:hAnsiTheme="majorHAnsi"/>
        </w:rPr>
        <w:t xml:space="preserve"> </w:t>
      </w:r>
    </w:p>
    <w:p w14:paraId="2099025E" w14:textId="2E1713C4" w:rsidR="00C774A8" w:rsidRDefault="00C774A8" w:rsidP="00146B5E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Prevention</w:t>
      </w:r>
      <w:r w:rsidRPr="006A1D09">
        <w:rPr>
          <w:rFonts w:asciiTheme="majorHAnsi" w:hAnsiTheme="majorHAnsi"/>
        </w:rPr>
        <w:tab/>
      </w:r>
      <w:r w:rsidRPr="006A1D09">
        <w:rPr>
          <w:rFonts w:asciiTheme="majorHAnsi" w:hAnsiTheme="majorHAnsi"/>
        </w:rPr>
        <w:tab/>
        <w:t xml:space="preserve">(ii) </w:t>
      </w:r>
      <w:r>
        <w:rPr>
          <w:rFonts w:asciiTheme="majorHAnsi" w:hAnsiTheme="majorHAnsi"/>
        </w:rPr>
        <w:t>Developing</w:t>
      </w:r>
    </w:p>
    <w:p w14:paraId="28FC8281" w14:textId="77777777" w:rsidR="00C774A8" w:rsidRPr="004E5D3C" w:rsidRDefault="00C774A8" w:rsidP="00C774A8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  <w:t>(iii) Mitigation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(iv) Coping</w:t>
      </w:r>
    </w:p>
    <w:p w14:paraId="7A2744BC" w14:textId="77777777" w:rsidR="00C774A8" w:rsidRPr="007A7CBB" w:rsidRDefault="00C774A8" w:rsidP="00C774A8">
      <w:pPr>
        <w:pStyle w:val="NoSpacing"/>
        <w:spacing w:before="240"/>
        <w:ind w:left="630" w:hanging="270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</w:rPr>
        <w:t>e) Just world hypothesis is not associated with victim blaming.</w:t>
      </w:r>
    </w:p>
    <w:p w14:paraId="4F84D123" w14:textId="1128E217" w:rsidR="00C774A8" w:rsidRPr="007A7CBB" w:rsidRDefault="00C774A8" w:rsidP="00C774A8">
      <w:pPr>
        <w:pStyle w:val="NoSpacing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 xml:space="preserve">               (i)  </w:t>
      </w:r>
      <w:r w:rsidRPr="007A7CBB">
        <w:rPr>
          <w:rFonts w:asciiTheme="majorHAnsi" w:hAnsiTheme="majorHAnsi"/>
          <w:color w:val="000000" w:themeColor="text1"/>
        </w:rPr>
        <w:t>True</w:t>
      </w:r>
      <w:r w:rsidRPr="007A7CBB">
        <w:rPr>
          <w:rFonts w:asciiTheme="majorHAnsi" w:hAnsiTheme="majorHAnsi"/>
          <w:color w:val="000000" w:themeColor="text1"/>
        </w:rPr>
        <w:tab/>
      </w:r>
      <w:r w:rsidRPr="007A7CBB">
        <w:rPr>
          <w:rFonts w:asciiTheme="majorHAnsi" w:hAnsiTheme="majorHAnsi"/>
          <w:color w:val="000000" w:themeColor="text1"/>
        </w:rPr>
        <w:tab/>
      </w:r>
      <w:r w:rsidRPr="007A7CBB">
        <w:rPr>
          <w:rFonts w:asciiTheme="majorHAnsi" w:hAnsiTheme="majorHAnsi"/>
          <w:color w:val="000000" w:themeColor="text1"/>
        </w:rPr>
        <w:tab/>
        <w:t>(ii) False</w:t>
      </w:r>
    </w:p>
    <w:p w14:paraId="35581AD6" w14:textId="77777777" w:rsidR="00C774A8" w:rsidRPr="006A1D09" w:rsidRDefault="00C774A8" w:rsidP="00C774A8">
      <w:pPr>
        <w:pStyle w:val="NoSpacing"/>
        <w:ind w:left="720"/>
        <w:jc w:val="both"/>
        <w:rPr>
          <w:rFonts w:asciiTheme="majorHAnsi" w:hAnsiTheme="majorHAnsi"/>
          <w:color w:val="FF0000"/>
          <w:sz w:val="8"/>
          <w:szCs w:val="8"/>
        </w:rPr>
      </w:pPr>
    </w:p>
    <w:p w14:paraId="100A4588" w14:textId="77777777" w:rsidR="00C774A8" w:rsidRPr="00B137E1" w:rsidRDefault="00C774A8" w:rsidP="0002301A">
      <w:pPr>
        <w:pStyle w:val="ListParagraph"/>
        <w:numPr>
          <w:ilvl w:val="0"/>
          <w:numId w:val="21"/>
        </w:numPr>
        <w:spacing w:after="160" w:line="259" w:lineRule="auto"/>
        <w:rPr>
          <w:rFonts w:ascii="Cambria" w:hAnsi="Cambria"/>
        </w:rPr>
      </w:pPr>
      <w:r w:rsidRPr="00363EFB">
        <w:rPr>
          <w:rFonts w:ascii="Times New Roman" w:hAnsi="Times New Roman"/>
          <w:sz w:val="24"/>
          <w:szCs w:val="24"/>
        </w:rPr>
        <w:t xml:space="preserve">According to </w:t>
      </w:r>
      <w:r>
        <w:rPr>
          <w:rFonts w:ascii="Times New Roman" w:hAnsi="Times New Roman"/>
          <w:sz w:val="24"/>
          <w:szCs w:val="24"/>
        </w:rPr>
        <w:t>International Labour Organization (</w:t>
      </w:r>
      <w:r w:rsidRPr="00363EFB">
        <w:rPr>
          <w:rFonts w:ascii="Times New Roman" w:hAnsi="Times New Roman"/>
          <w:sz w:val="24"/>
          <w:szCs w:val="24"/>
        </w:rPr>
        <w:t>ILO</w:t>
      </w:r>
      <w:r>
        <w:rPr>
          <w:rFonts w:ascii="Times New Roman" w:hAnsi="Times New Roman"/>
          <w:sz w:val="24"/>
          <w:szCs w:val="24"/>
        </w:rPr>
        <w:t>)</w:t>
      </w:r>
      <w:r w:rsidRPr="00363EF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participation of </w:t>
      </w:r>
      <w:r w:rsidRPr="00363EFB">
        <w:rPr>
          <w:rFonts w:ascii="Times New Roman" w:hAnsi="Times New Roman"/>
          <w:sz w:val="24"/>
          <w:szCs w:val="24"/>
        </w:rPr>
        <w:t xml:space="preserve">children or adolescents in work </w:t>
      </w:r>
      <w:r>
        <w:rPr>
          <w:rFonts w:ascii="Times New Roman" w:hAnsi="Times New Roman"/>
          <w:sz w:val="24"/>
          <w:szCs w:val="24"/>
        </w:rPr>
        <w:t xml:space="preserve">without affecting </w:t>
      </w:r>
      <w:r w:rsidRPr="00363EFB">
        <w:rPr>
          <w:rFonts w:ascii="Times New Roman" w:hAnsi="Times New Roman"/>
          <w:sz w:val="24"/>
          <w:szCs w:val="24"/>
        </w:rPr>
        <w:t>their health and schooling, is</w:t>
      </w:r>
      <w:r w:rsidRPr="00641A7D">
        <w:rPr>
          <w:rFonts w:ascii="Times New Roman" w:hAnsi="Times New Roman"/>
          <w:sz w:val="24"/>
          <w:szCs w:val="24"/>
        </w:rPr>
        <w:t xml:space="preserve"> not child labour</w:t>
      </w:r>
      <w:r w:rsidRPr="00B137E1">
        <w:rPr>
          <w:rFonts w:ascii="Cambria" w:hAnsi="Cambria"/>
        </w:rPr>
        <w:t>.</w:t>
      </w:r>
    </w:p>
    <w:p w14:paraId="751A3850" w14:textId="1BBF853B" w:rsidR="00C774A8" w:rsidRPr="00C774A8" w:rsidRDefault="00C774A8" w:rsidP="00C774A8">
      <w:pPr>
        <w:spacing w:after="160" w:line="259" w:lineRule="auto"/>
        <w:ind w:left="360"/>
        <w:rPr>
          <w:rFonts w:ascii="Cambria" w:hAnsi="Cambria"/>
        </w:rPr>
      </w:pPr>
      <w:r>
        <w:rPr>
          <w:rFonts w:ascii="Cambria" w:hAnsi="Cambria"/>
        </w:rPr>
        <w:t xml:space="preserve">         (i) </w:t>
      </w:r>
      <w:r w:rsidRPr="00C774A8">
        <w:rPr>
          <w:rFonts w:ascii="Cambria" w:hAnsi="Cambria"/>
        </w:rPr>
        <w:t>True</w:t>
      </w:r>
      <w:r w:rsidRPr="00C774A8">
        <w:rPr>
          <w:rFonts w:ascii="Cambria" w:hAnsi="Cambria"/>
        </w:rPr>
        <w:tab/>
      </w:r>
      <w:r w:rsidRPr="00C774A8">
        <w:rPr>
          <w:rFonts w:ascii="Cambria" w:hAnsi="Cambria"/>
        </w:rPr>
        <w:tab/>
      </w:r>
      <w:r w:rsidRPr="00C774A8">
        <w:rPr>
          <w:rFonts w:ascii="Cambria" w:hAnsi="Cambria"/>
        </w:rPr>
        <w:tab/>
        <w:t>(ii) False</w:t>
      </w:r>
    </w:p>
    <w:p w14:paraId="09EF40F6" w14:textId="77777777" w:rsidR="00C774A8" w:rsidRPr="00E778CF" w:rsidRDefault="00C774A8" w:rsidP="0002301A">
      <w:pPr>
        <w:pStyle w:val="NoSpacing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E778CF">
        <w:rPr>
          <w:rFonts w:ascii="Times New Roman" w:hAnsi="Times New Roman"/>
          <w:sz w:val="24"/>
          <w:szCs w:val="24"/>
        </w:rPr>
        <w:t>Which of the following articles of traffic in human beings and forced labour.</w:t>
      </w:r>
    </w:p>
    <w:p w14:paraId="3A9BE66C" w14:textId="1D66E9A0" w:rsidR="00C774A8" w:rsidRDefault="00C774A8" w:rsidP="00146B5E">
      <w:pPr>
        <w:pStyle w:val="ListParagraph"/>
        <w:numPr>
          <w:ilvl w:val="0"/>
          <w:numId w:val="16"/>
        </w:numPr>
        <w:spacing w:after="160" w:line="259" w:lineRule="auto"/>
        <w:rPr>
          <w:rFonts w:ascii="Cambria" w:hAnsi="Cambria"/>
        </w:rPr>
      </w:pPr>
      <w:r w:rsidRPr="00E778CF">
        <w:rPr>
          <w:rFonts w:ascii="Cambria" w:hAnsi="Cambria"/>
        </w:rPr>
        <w:t>Article 21(A)</w:t>
      </w:r>
      <w:r w:rsidRPr="00E778CF">
        <w:rPr>
          <w:rFonts w:ascii="Cambria" w:hAnsi="Cambria"/>
        </w:rPr>
        <w:tab/>
      </w:r>
      <w:r w:rsidRPr="00E778CF">
        <w:rPr>
          <w:rFonts w:ascii="Cambria" w:hAnsi="Cambria"/>
        </w:rPr>
        <w:tab/>
        <w:t>(ii) Article 23</w:t>
      </w:r>
    </w:p>
    <w:p w14:paraId="09E39AE6" w14:textId="77777777" w:rsidR="00C774A8" w:rsidRPr="00E778CF" w:rsidRDefault="00C774A8" w:rsidP="00146B5E">
      <w:pPr>
        <w:pStyle w:val="ListParagraph"/>
        <w:numPr>
          <w:ilvl w:val="0"/>
          <w:numId w:val="17"/>
        </w:numPr>
        <w:spacing w:after="160" w:line="259" w:lineRule="auto"/>
        <w:rPr>
          <w:rFonts w:ascii="Cambria" w:hAnsi="Cambria"/>
        </w:rPr>
      </w:pPr>
      <w:r w:rsidRPr="00E778CF">
        <w:rPr>
          <w:rFonts w:ascii="Cambria" w:hAnsi="Cambria"/>
        </w:rPr>
        <w:t>Article 24</w:t>
      </w:r>
      <w:r w:rsidRPr="00E778CF">
        <w:rPr>
          <w:rFonts w:ascii="Cambria" w:hAnsi="Cambria"/>
        </w:rPr>
        <w:tab/>
      </w:r>
      <w:r w:rsidRPr="00E778CF">
        <w:rPr>
          <w:rFonts w:ascii="Cambria" w:hAnsi="Cambria"/>
        </w:rPr>
        <w:tab/>
        <w:t>(iv) Article 27</w:t>
      </w:r>
    </w:p>
    <w:p w14:paraId="7BBA1EFA" w14:textId="77777777" w:rsidR="00C774A8" w:rsidRDefault="00C774A8" w:rsidP="00C774A8">
      <w:pPr>
        <w:pStyle w:val="ListParagraph"/>
        <w:spacing w:after="160" w:line="259" w:lineRule="auto"/>
        <w:ind w:left="1080"/>
        <w:rPr>
          <w:rFonts w:ascii="Cambria" w:hAnsi="Cambria"/>
        </w:rPr>
      </w:pPr>
    </w:p>
    <w:p w14:paraId="2E434A38" w14:textId="676C299B" w:rsidR="00C774A8" w:rsidRDefault="00C774A8" w:rsidP="00C774A8">
      <w:pPr>
        <w:pStyle w:val="ListParagraph"/>
        <w:spacing w:after="160" w:line="259" w:lineRule="auto"/>
        <w:ind w:left="1080"/>
        <w:jc w:val="right"/>
        <w:rPr>
          <w:rFonts w:ascii="Cambria" w:hAnsi="Cambria"/>
          <w:b/>
          <w:bCs/>
        </w:rPr>
      </w:pPr>
      <w:r w:rsidRPr="00C774A8">
        <w:rPr>
          <w:rFonts w:ascii="Cambria" w:hAnsi="Cambria"/>
          <w:b/>
          <w:bCs/>
        </w:rPr>
        <w:t>P.T.O.</w:t>
      </w:r>
    </w:p>
    <w:p w14:paraId="3B850297" w14:textId="78C1282E" w:rsidR="00C774A8" w:rsidRDefault="00C774A8" w:rsidP="00C774A8">
      <w:pPr>
        <w:pStyle w:val="ListParagraph"/>
        <w:spacing w:after="160" w:line="259" w:lineRule="auto"/>
        <w:ind w:left="1080"/>
        <w:jc w:val="right"/>
        <w:rPr>
          <w:rFonts w:ascii="Cambria" w:hAnsi="Cambria"/>
          <w:b/>
          <w:bCs/>
        </w:rPr>
      </w:pPr>
    </w:p>
    <w:p w14:paraId="252F57EF" w14:textId="77777777" w:rsidR="00C774A8" w:rsidRDefault="00C774A8" w:rsidP="00C774A8">
      <w:pPr>
        <w:pStyle w:val="ListParagraph"/>
        <w:spacing w:after="160" w:line="259" w:lineRule="auto"/>
        <w:ind w:left="1080"/>
        <w:jc w:val="right"/>
        <w:rPr>
          <w:rFonts w:ascii="Cambria" w:hAnsi="Cambria"/>
          <w:b/>
          <w:bCs/>
        </w:rPr>
      </w:pPr>
    </w:p>
    <w:p w14:paraId="1494913B" w14:textId="2294391C" w:rsidR="00C774A8" w:rsidRDefault="00C774A8" w:rsidP="00C774A8">
      <w:pPr>
        <w:pStyle w:val="ListParagraph"/>
        <w:spacing w:after="160" w:line="259" w:lineRule="auto"/>
        <w:ind w:left="1080"/>
        <w:jc w:val="right"/>
        <w:rPr>
          <w:rFonts w:ascii="Cambria" w:hAnsi="Cambria"/>
          <w:b/>
          <w:bCs/>
        </w:rPr>
      </w:pPr>
    </w:p>
    <w:p w14:paraId="2B5FB540" w14:textId="11B91612" w:rsidR="00C774A8" w:rsidRDefault="00C774A8" w:rsidP="00C774A8">
      <w:pPr>
        <w:pStyle w:val="ListParagraph"/>
        <w:spacing w:after="160" w:line="259" w:lineRule="auto"/>
        <w:ind w:left="1080"/>
        <w:jc w:val="right"/>
        <w:rPr>
          <w:rFonts w:ascii="Cambria" w:hAnsi="Cambria"/>
          <w:b/>
          <w:bCs/>
        </w:rPr>
      </w:pPr>
    </w:p>
    <w:p w14:paraId="6FBF8622" w14:textId="77777777" w:rsidR="00C774A8" w:rsidRPr="00770671" w:rsidRDefault="00C774A8" w:rsidP="0002301A">
      <w:pPr>
        <w:pStyle w:val="NoSpacing"/>
        <w:numPr>
          <w:ilvl w:val="0"/>
          <w:numId w:val="21"/>
        </w:numPr>
        <w:rPr>
          <w:rFonts w:asciiTheme="majorHAnsi" w:hAnsiTheme="majorHAnsi"/>
        </w:rPr>
      </w:pPr>
      <w:r w:rsidRPr="00DD4EA5">
        <w:rPr>
          <w:rFonts w:asciiTheme="majorHAnsi" w:hAnsiTheme="majorHAnsi"/>
        </w:rPr>
        <w:t xml:space="preserve">Gramsci designed a plan of </w:t>
      </w:r>
      <w:r>
        <w:rPr>
          <w:rFonts w:asciiTheme="majorHAnsi" w:hAnsiTheme="majorHAnsi"/>
        </w:rPr>
        <w:t>five</w:t>
      </w:r>
      <w:r w:rsidRPr="00DD4EA5">
        <w:rPr>
          <w:rFonts w:asciiTheme="majorHAnsi" w:hAnsiTheme="majorHAnsi"/>
        </w:rPr>
        <w:t xml:space="preserve"> steps to study the history of the subaltern groups</w:t>
      </w:r>
      <w:r>
        <w:rPr>
          <w:rFonts w:asciiTheme="majorHAnsi" w:hAnsiTheme="majorHAnsi"/>
        </w:rPr>
        <w:t>.</w:t>
      </w:r>
    </w:p>
    <w:p w14:paraId="2189AFC7" w14:textId="77777777" w:rsidR="00C774A8" w:rsidRPr="00976D8D" w:rsidRDefault="00C774A8" w:rsidP="00146B5E">
      <w:pPr>
        <w:pStyle w:val="NoSpacing"/>
        <w:numPr>
          <w:ilvl w:val="0"/>
          <w:numId w:val="11"/>
        </w:numPr>
        <w:ind w:hanging="270"/>
        <w:jc w:val="both"/>
        <w:rPr>
          <w:rFonts w:ascii="Cambria" w:hAnsi="Cambria"/>
        </w:rPr>
      </w:pPr>
      <w:r w:rsidRPr="00976D8D">
        <w:rPr>
          <w:rFonts w:ascii="Cambria" w:hAnsi="Cambria"/>
        </w:rPr>
        <w:t>True</w:t>
      </w:r>
      <w:r w:rsidRPr="00976D8D">
        <w:rPr>
          <w:rFonts w:ascii="Cambria" w:hAnsi="Cambria"/>
        </w:rPr>
        <w:tab/>
      </w:r>
      <w:r w:rsidRPr="00976D8D">
        <w:rPr>
          <w:rFonts w:ascii="Cambria" w:hAnsi="Cambria"/>
        </w:rPr>
        <w:tab/>
      </w:r>
      <w:r w:rsidRPr="00976D8D">
        <w:rPr>
          <w:rFonts w:ascii="Cambria" w:hAnsi="Cambria"/>
        </w:rPr>
        <w:tab/>
        <w:t>(ii) False</w:t>
      </w:r>
    </w:p>
    <w:p w14:paraId="3A292EA6" w14:textId="77777777" w:rsidR="00C774A8" w:rsidRPr="00C774A8" w:rsidRDefault="00C774A8" w:rsidP="00C774A8">
      <w:pPr>
        <w:pStyle w:val="NoSpacing"/>
        <w:jc w:val="center"/>
        <w:rPr>
          <w:rFonts w:asciiTheme="majorHAnsi" w:hAnsiTheme="majorHAnsi"/>
          <w:b/>
          <w:bCs/>
          <w:color w:val="FF0000"/>
          <w:sz w:val="12"/>
          <w:szCs w:val="12"/>
          <w:u w:val="single"/>
        </w:rPr>
      </w:pPr>
    </w:p>
    <w:p w14:paraId="58EF6979" w14:textId="77777777" w:rsidR="00C774A8" w:rsidRPr="00C56396" w:rsidRDefault="00C774A8" w:rsidP="00C774A8">
      <w:pPr>
        <w:pStyle w:val="NoSpacing"/>
        <w:jc w:val="both"/>
        <w:rPr>
          <w:rFonts w:asciiTheme="majorHAnsi" w:hAnsiTheme="majorHAnsi"/>
          <w:b/>
          <w:bCs/>
          <w:color w:val="000000" w:themeColor="text1"/>
        </w:rPr>
      </w:pPr>
      <w:r w:rsidRPr="00C56396">
        <w:rPr>
          <w:rFonts w:asciiTheme="majorHAnsi" w:hAnsiTheme="majorHAnsi"/>
          <w:color w:val="000000" w:themeColor="text1"/>
        </w:rPr>
        <w:t xml:space="preserve">2. Answer </w:t>
      </w:r>
      <w:r w:rsidRPr="00C774A8">
        <w:rPr>
          <w:rFonts w:asciiTheme="majorHAnsi" w:hAnsiTheme="majorHAnsi"/>
          <w:b/>
          <w:bCs/>
          <w:color w:val="000000" w:themeColor="text1"/>
          <w:u w:val="single"/>
        </w:rPr>
        <w:t>any six</w:t>
      </w:r>
      <w:r>
        <w:rPr>
          <w:rFonts w:asciiTheme="majorHAnsi" w:hAnsiTheme="majorHAnsi"/>
          <w:b/>
          <w:bCs/>
          <w:color w:val="000000" w:themeColor="text1"/>
          <w:u w:val="single"/>
        </w:rPr>
        <w:t xml:space="preserve"> </w:t>
      </w:r>
      <w:r w:rsidRPr="00C56396">
        <w:rPr>
          <w:rFonts w:asciiTheme="majorHAnsi" w:hAnsiTheme="majorHAnsi"/>
          <w:color w:val="000000" w:themeColor="text1"/>
        </w:rPr>
        <w:t>of the following:</w:t>
      </w:r>
      <w:r w:rsidRPr="00C56396">
        <w:rPr>
          <w:rFonts w:asciiTheme="majorHAnsi" w:hAnsiTheme="majorHAnsi"/>
          <w:b/>
          <w:bCs/>
          <w:color w:val="000000" w:themeColor="text1"/>
        </w:rPr>
        <w:tab/>
      </w:r>
      <w:r w:rsidRPr="00C56396">
        <w:rPr>
          <w:rFonts w:asciiTheme="majorHAnsi" w:hAnsiTheme="majorHAnsi"/>
          <w:b/>
          <w:bCs/>
          <w:color w:val="000000" w:themeColor="text1"/>
        </w:rPr>
        <w:tab/>
      </w:r>
      <w:r w:rsidRPr="00C56396">
        <w:rPr>
          <w:rFonts w:asciiTheme="majorHAnsi" w:hAnsiTheme="majorHAnsi"/>
          <w:b/>
          <w:bCs/>
          <w:color w:val="000000" w:themeColor="text1"/>
        </w:rPr>
        <w:tab/>
      </w:r>
      <w:r>
        <w:rPr>
          <w:rFonts w:asciiTheme="majorHAnsi" w:hAnsiTheme="majorHAnsi"/>
          <w:b/>
          <w:bCs/>
          <w:color w:val="000000" w:themeColor="text1"/>
        </w:rPr>
        <w:t xml:space="preserve">        </w:t>
      </w:r>
      <w:r w:rsidRPr="00C56396">
        <w:rPr>
          <w:rFonts w:asciiTheme="majorHAnsi" w:hAnsiTheme="majorHAnsi"/>
          <w:color w:val="000000" w:themeColor="text1"/>
        </w:rPr>
        <w:t>4x6=24</w:t>
      </w:r>
    </w:p>
    <w:p w14:paraId="73AE389F" w14:textId="77777777" w:rsidR="00C774A8" w:rsidRPr="00C56396" w:rsidRDefault="00C774A8" w:rsidP="00C774A8">
      <w:pPr>
        <w:pStyle w:val="NoSpacing"/>
        <w:jc w:val="both"/>
        <w:rPr>
          <w:rFonts w:asciiTheme="majorHAnsi" w:hAnsiTheme="majorHAnsi"/>
          <w:color w:val="000000" w:themeColor="text1"/>
          <w:sz w:val="8"/>
          <w:szCs w:val="8"/>
        </w:rPr>
      </w:pPr>
    </w:p>
    <w:p w14:paraId="7DBF1AA7" w14:textId="77777777" w:rsidR="00C774A8" w:rsidRPr="00CE5523" w:rsidRDefault="00C774A8" w:rsidP="00146B5E">
      <w:pPr>
        <w:pStyle w:val="ListParagraph"/>
        <w:numPr>
          <w:ilvl w:val="0"/>
          <w:numId w:val="3"/>
        </w:numPr>
        <w:spacing w:after="160" w:line="259" w:lineRule="auto"/>
        <w:jc w:val="both"/>
        <w:rPr>
          <w:rFonts w:asciiTheme="majorHAnsi" w:hAnsiTheme="majorHAnsi"/>
          <w:color w:val="000000" w:themeColor="text1"/>
        </w:rPr>
      </w:pPr>
      <w:r w:rsidRPr="00CE5523">
        <w:rPr>
          <w:rFonts w:asciiTheme="majorHAnsi" w:hAnsiTheme="majorHAnsi"/>
          <w:color w:val="000000" w:themeColor="text1"/>
        </w:rPr>
        <w:t xml:space="preserve">Define </w:t>
      </w:r>
      <w:r>
        <w:rPr>
          <w:rFonts w:asciiTheme="majorHAnsi" w:hAnsiTheme="majorHAnsi"/>
          <w:color w:val="000000" w:themeColor="text1"/>
        </w:rPr>
        <w:t>e</w:t>
      </w:r>
      <w:r w:rsidRPr="00CE5523">
        <w:rPr>
          <w:rFonts w:asciiTheme="majorHAnsi" w:hAnsiTheme="majorHAnsi"/>
          <w:color w:val="000000" w:themeColor="text1"/>
        </w:rPr>
        <w:t>thnicity.</w:t>
      </w:r>
    </w:p>
    <w:p w14:paraId="276E7247" w14:textId="77777777" w:rsidR="00C774A8" w:rsidRPr="0099349F" w:rsidRDefault="00C774A8" w:rsidP="00146B5E">
      <w:pPr>
        <w:pStyle w:val="ListParagraph"/>
        <w:numPr>
          <w:ilvl w:val="0"/>
          <w:numId w:val="3"/>
        </w:numPr>
        <w:spacing w:after="0" w:line="259" w:lineRule="auto"/>
        <w:jc w:val="both"/>
        <w:rPr>
          <w:rFonts w:asciiTheme="majorHAnsi" w:hAnsiTheme="majorHAnsi"/>
          <w:color w:val="000000" w:themeColor="text1"/>
        </w:rPr>
      </w:pPr>
      <w:r w:rsidRPr="0099349F">
        <w:rPr>
          <w:rFonts w:asciiTheme="majorHAnsi" w:hAnsiTheme="majorHAnsi"/>
          <w:color w:val="000000" w:themeColor="text1"/>
        </w:rPr>
        <w:t>Enumerate the implication of Fineman</w:t>
      </w:r>
      <w:r>
        <w:rPr>
          <w:rFonts w:asciiTheme="majorHAnsi" w:hAnsiTheme="majorHAnsi"/>
          <w:color w:val="000000" w:themeColor="text1"/>
        </w:rPr>
        <w:t>’s</w:t>
      </w:r>
      <w:r w:rsidRPr="0099349F">
        <w:rPr>
          <w:rFonts w:asciiTheme="majorHAnsi" w:hAnsiTheme="majorHAnsi"/>
          <w:color w:val="000000" w:themeColor="text1"/>
        </w:rPr>
        <w:t xml:space="preserve"> theory of vulnerability. </w:t>
      </w:r>
    </w:p>
    <w:p w14:paraId="5322E023" w14:textId="77777777" w:rsidR="00C774A8" w:rsidRPr="004E5D3C" w:rsidRDefault="00C774A8" w:rsidP="00146B5E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4E5D3C">
        <w:rPr>
          <w:rFonts w:asciiTheme="majorHAnsi" w:hAnsiTheme="majorHAnsi"/>
        </w:rPr>
        <w:t>Highlight the role of family and informal network to mitigate the effect of any crisis.</w:t>
      </w:r>
    </w:p>
    <w:p w14:paraId="7BFD9074" w14:textId="77777777" w:rsidR="00C774A8" w:rsidRPr="002F08CC" w:rsidRDefault="00C774A8" w:rsidP="00146B5E">
      <w:pPr>
        <w:pStyle w:val="ListParagraph"/>
        <w:numPr>
          <w:ilvl w:val="0"/>
          <w:numId w:val="3"/>
        </w:numPr>
        <w:spacing w:after="160" w:line="259" w:lineRule="auto"/>
        <w:jc w:val="both"/>
        <w:rPr>
          <w:rFonts w:asciiTheme="majorHAnsi" w:hAnsiTheme="majorHAnsi"/>
          <w:color w:val="000000" w:themeColor="text1"/>
        </w:rPr>
      </w:pPr>
      <w:r w:rsidRPr="002F08CC">
        <w:rPr>
          <w:rFonts w:asciiTheme="majorHAnsi" w:hAnsiTheme="majorHAnsi"/>
          <w:color w:val="000000" w:themeColor="text1"/>
        </w:rPr>
        <w:t>Write a short note on ‘</w:t>
      </w:r>
      <w:r>
        <w:rPr>
          <w:rFonts w:asciiTheme="majorHAnsi" w:hAnsiTheme="majorHAnsi"/>
          <w:i/>
          <w:color w:val="000000" w:themeColor="text1"/>
        </w:rPr>
        <w:t>vulnerability’</w:t>
      </w:r>
      <w:r w:rsidRPr="002F08CC">
        <w:rPr>
          <w:rFonts w:asciiTheme="majorHAnsi" w:hAnsiTheme="majorHAnsi"/>
          <w:color w:val="000000" w:themeColor="text1"/>
        </w:rPr>
        <w:t>.</w:t>
      </w:r>
    </w:p>
    <w:p w14:paraId="499BA801" w14:textId="77777777" w:rsidR="00C774A8" w:rsidRPr="00A34359" w:rsidRDefault="00C774A8" w:rsidP="00146B5E">
      <w:pPr>
        <w:pStyle w:val="ListParagraph"/>
        <w:numPr>
          <w:ilvl w:val="0"/>
          <w:numId w:val="3"/>
        </w:numPr>
        <w:spacing w:after="160" w:line="259" w:lineRule="auto"/>
        <w:jc w:val="both"/>
        <w:rPr>
          <w:rFonts w:asciiTheme="majorHAnsi" w:hAnsiTheme="majorHAnsi"/>
          <w:color w:val="000000" w:themeColor="text1"/>
        </w:rPr>
      </w:pPr>
      <w:r w:rsidRPr="00A34359">
        <w:rPr>
          <w:rFonts w:asciiTheme="majorHAnsi" w:hAnsiTheme="majorHAnsi"/>
          <w:color w:val="000000" w:themeColor="text1"/>
        </w:rPr>
        <w:t>What is invulnerability theory?</w:t>
      </w:r>
    </w:p>
    <w:p w14:paraId="7388FD8F" w14:textId="77777777" w:rsidR="00C774A8" w:rsidRPr="00A52DEB" w:rsidRDefault="00C774A8" w:rsidP="00146B5E">
      <w:pPr>
        <w:pStyle w:val="ListParagraph"/>
        <w:numPr>
          <w:ilvl w:val="0"/>
          <w:numId w:val="3"/>
        </w:numPr>
        <w:spacing w:after="160" w:line="259" w:lineRule="auto"/>
        <w:jc w:val="both"/>
        <w:rPr>
          <w:rFonts w:ascii="Cambria" w:hAnsi="Cambria"/>
          <w:color w:val="000000" w:themeColor="text1"/>
        </w:rPr>
      </w:pPr>
      <w:r w:rsidRPr="00A52DEB">
        <w:rPr>
          <w:rFonts w:asciiTheme="majorHAnsi" w:hAnsiTheme="majorHAnsi"/>
          <w:color w:val="000000" w:themeColor="text1"/>
        </w:rPr>
        <w:t>Write a short note on ‘</w:t>
      </w:r>
      <w:r w:rsidRPr="00A52DEB">
        <w:rPr>
          <w:rFonts w:asciiTheme="majorHAnsi" w:hAnsiTheme="majorHAnsi"/>
          <w:i/>
          <w:color w:val="000000" w:themeColor="text1"/>
        </w:rPr>
        <w:t>drug abuse’.</w:t>
      </w:r>
    </w:p>
    <w:p w14:paraId="697456ED" w14:textId="77777777" w:rsidR="00C774A8" w:rsidRPr="0023298F" w:rsidRDefault="00C774A8" w:rsidP="00146B5E">
      <w:pPr>
        <w:pStyle w:val="ListParagraph"/>
        <w:numPr>
          <w:ilvl w:val="0"/>
          <w:numId w:val="3"/>
        </w:numPr>
        <w:spacing w:after="160" w:line="259" w:lineRule="auto"/>
        <w:jc w:val="both"/>
        <w:rPr>
          <w:rFonts w:asciiTheme="majorHAnsi" w:hAnsiTheme="majorHAnsi"/>
          <w:color w:val="000000" w:themeColor="text1"/>
        </w:rPr>
      </w:pPr>
      <w:r w:rsidRPr="0023298F">
        <w:rPr>
          <w:rFonts w:ascii="Cambria" w:hAnsi="Cambria"/>
          <w:color w:val="000000" w:themeColor="text1"/>
        </w:rPr>
        <w:t xml:space="preserve">What is </w:t>
      </w:r>
      <w:r>
        <w:rPr>
          <w:rFonts w:ascii="Cambria" w:hAnsi="Cambria"/>
          <w:color w:val="000000" w:themeColor="text1"/>
        </w:rPr>
        <w:t>social exclusion</w:t>
      </w:r>
      <w:r w:rsidRPr="0023298F">
        <w:rPr>
          <w:rFonts w:ascii="Cambria" w:hAnsi="Cambria"/>
          <w:color w:val="000000" w:themeColor="text1"/>
        </w:rPr>
        <w:t>?</w:t>
      </w:r>
    </w:p>
    <w:p w14:paraId="04CA87D4" w14:textId="78D8064B" w:rsidR="00C774A8" w:rsidRPr="00C774A8" w:rsidRDefault="00C774A8" w:rsidP="00146B5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ambria" w:hAnsi="Cambria"/>
          <w:color w:val="000000" w:themeColor="text1"/>
        </w:rPr>
      </w:pPr>
      <w:r w:rsidRPr="001920BB">
        <w:rPr>
          <w:rFonts w:ascii="Cambria" w:hAnsi="Cambria"/>
          <w:color w:val="000000" w:themeColor="text1"/>
        </w:rPr>
        <w:t>Write a short note on ‘</w:t>
      </w:r>
      <w:r w:rsidRPr="001920BB">
        <w:rPr>
          <w:rFonts w:ascii="Cambria" w:hAnsi="Cambria"/>
          <w:i/>
          <w:iCs/>
          <w:color w:val="000000" w:themeColor="text1"/>
        </w:rPr>
        <w:t>children with disability’</w:t>
      </w:r>
      <w:r w:rsidRPr="001920BB">
        <w:rPr>
          <w:rFonts w:ascii="Cambria" w:hAnsi="Cambria"/>
          <w:color w:val="000000" w:themeColor="text1"/>
        </w:rPr>
        <w:t>.</w:t>
      </w:r>
    </w:p>
    <w:p w14:paraId="68C976C0" w14:textId="77777777" w:rsidR="00C774A8" w:rsidRPr="00B83F93" w:rsidRDefault="00C774A8" w:rsidP="00C774A8">
      <w:pPr>
        <w:pStyle w:val="NoSpacing"/>
        <w:jc w:val="center"/>
        <w:rPr>
          <w:rFonts w:asciiTheme="majorHAnsi" w:hAnsiTheme="majorHAnsi"/>
          <w:color w:val="000000" w:themeColor="text1"/>
          <w:sz w:val="10"/>
          <w:szCs w:val="10"/>
          <w:u w:val="single"/>
        </w:rPr>
      </w:pPr>
    </w:p>
    <w:p w14:paraId="13DDA06F" w14:textId="77777777" w:rsidR="00C774A8" w:rsidRPr="00B83F93" w:rsidRDefault="00C774A8" w:rsidP="00C774A8">
      <w:pPr>
        <w:pStyle w:val="NoSpacing"/>
        <w:jc w:val="both"/>
        <w:rPr>
          <w:rFonts w:asciiTheme="majorHAnsi" w:hAnsiTheme="majorHAnsi"/>
          <w:b/>
          <w:bCs/>
          <w:color w:val="000000" w:themeColor="text1"/>
        </w:rPr>
      </w:pPr>
      <w:r w:rsidRPr="00B83F93">
        <w:rPr>
          <w:rFonts w:asciiTheme="majorHAnsi" w:hAnsiTheme="majorHAnsi"/>
          <w:color w:val="000000" w:themeColor="text1"/>
        </w:rPr>
        <w:t xml:space="preserve">3. Answer </w:t>
      </w:r>
      <w:r w:rsidRPr="00C774A8">
        <w:rPr>
          <w:rFonts w:asciiTheme="majorHAnsi" w:hAnsiTheme="majorHAnsi"/>
          <w:b/>
          <w:bCs/>
          <w:color w:val="000000" w:themeColor="text1"/>
          <w:u w:val="single"/>
        </w:rPr>
        <w:t>any three</w:t>
      </w:r>
      <w:r w:rsidRPr="00B83F93">
        <w:rPr>
          <w:rFonts w:asciiTheme="majorHAnsi" w:hAnsiTheme="majorHAnsi"/>
          <w:color w:val="000000" w:themeColor="text1"/>
        </w:rPr>
        <w:t xml:space="preserve"> of the following:</w:t>
      </w:r>
      <w:r w:rsidRPr="00B83F93">
        <w:rPr>
          <w:rFonts w:asciiTheme="majorHAnsi" w:hAnsiTheme="majorHAnsi"/>
          <w:color w:val="000000" w:themeColor="text1"/>
        </w:rPr>
        <w:tab/>
      </w:r>
      <w:r w:rsidRPr="00B83F93">
        <w:rPr>
          <w:rFonts w:asciiTheme="majorHAnsi" w:hAnsiTheme="majorHAnsi"/>
          <w:color w:val="000000" w:themeColor="text1"/>
        </w:rPr>
        <w:tab/>
      </w:r>
      <w:r w:rsidRPr="00B83F93"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 xml:space="preserve">     </w:t>
      </w:r>
      <w:r w:rsidRPr="00B83F93">
        <w:rPr>
          <w:rFonts w:asciiTheme="majorHAnsi" w:hAnsiTheme="majorHAnsi"/>
          <w:color w:val="000000" w:themeColor="text1"/>
        </w:rPr>
        <w:t>10x3=30</w:t>
      </w:r>
    </w:p>
    <w:p w14:paraId="38607F64" w14:textId="77777777" w:rsidR="00C774A8" w:rsidRPr="006A1D09" w:rsidRDefault="00C774A8" w:rsidP="00C774A8">
      <w:pPr>
        <w:pStyle w:val="NoSpacing"/>
        <w:jc w:val="both"/>
        <w:rPr>
          <w:rFonts w:asciiTheme="majorHAnsi" w:hAnsiTheme="majorHAnsi"/>
          <w:bCs/>
          <w:color w:val="FF0000"/>
          <w:sz w:val="10"/>
          <w:szCs w:val="10"/>
        </w:rPr>
      </w:pPr>
    </w:p>
    <w:p w14:paraId="6903FA97" w14:textId="77777777" w:rsidR="00C774A8" w:rsidRPr="00B83F93" w:rsidRDefault="00C774A8" w:rsidP="00146B5E">
      <w:pPr>
        <w:pStyle w:val="ListParagraph"/>
        <w:numPr>
          <w:ilvl w:val="0"/>
          <w:numId w:val="4"/>
        </w:numPr>
        <w:spacing w:after="0" w:line="259" w:lineRule="auto"/>
        <w:jc w:val="both"/>
        <w:rPr>
          <w:rFonts w:ascii="Cambria" w:hAnsi="Cambria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Elucidate</w:t>
      </w:r>
      <w:r w:rsidRPr="00B83F93">
        <w:rPr>
          <w:rFonts w:asciiTheme="majorHAnsi" w:hAnsiTheme="majorHAnsi"/>
          <w:color w:val="000000" w:themeColor="text1"/>
        </w:rPr>
        <w:t xml:space="preserve"> different </w:t>
      </w:r>
      <w:r>
        <w:rPr>
          <w:rFonts w:asciiTheme="majorHAnsi" w:hAnsiTheme="majorHAnsi"/>
          <w:color w:val="000000" w:themeColor="text1"/>
        </w:rPr>
        <w:t xml:space="preserve">divers </w:t>
      </w:r>
      <w:r w:rsidRPr="00B83F93">
        <w:rPr>
          <w:rFonts w:asciiTheme="majorHAnsi" w:hAnsiTheme="majorHAnsi"/>
          <w:color w:val="000000" w:themeColor="text1"/>
        </w:rPr>
        <w:t>of social exclusion with suitable examples.</w:t>
      </w:r>
    </w:p>
    <w:p w14:paraId="58B155D6" w14:textId="77777777" w:rsidR="00C774A8" w:rsidRPr="00B97366" w:rsidRDefault="00C774A8" w:rsidP="00146B5E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color w:val="000000" w:themeColor="text1"/>
          <w:sz w:val="20"/>
        </w:rPr>
      </w:pPr>
      <w:r w:rsidRPr="00B97366">
        <w:rPr>
          <w:rFonts w:asciiTheme="majorHAnsi" w:hAnsiTheme="majorHAnsi"/>
          <w:color w:val="000000" w:themeColor="text1"/>
          <w:szCs w:val="24"/>
        </w:rPr>
        <w:t>Explain vulnerability in the light</w:t>
      </w:r>
      <w:r>
        <w:rPr>
          <w:rFonts w:asciiTheme="majorHAnsi" w:hAnsiTheme="majorHAnsi"/>
          <w:color w:val="000000" w:themeColor="text1"/>
          <w:szCs w:val="24"/>
        </w:rPr>
        <w:t xml:space="preserve"> of</w:t>
      </w:r>
      <w:r w:rsidRPr="00B97366">
        <w:rPr>
          <w:rFonts w:asciiTheme="majorHAnsi" w:hAnsiTheme="majorHAnsi"/>
          <w:color w:val="000000" w:themeColor="text1"/>
          <w:szCs w:val="24"/>
        </w:rPr>
        <w:t xml:space="preserve"> gender perspective</w:t>
      </w:r>
      <w:r w:rsidRPr="00B97366">
        <w:rPr>
          <w:rFonts w:asciiTheme="majorHAnsi" w:hAnsiTheme="majorHAnsi"/>
          <w:color w:val="000000" w:themeColor="text1"/>
        </w:rPr>
        <w:t>.</w:t>
      </w:r>
    </w:p>
    <w:p w14:paraId="2636CA8F" w14:textId="77777777" w:rsidR="00C774A8" w:rsidRPr="0069523D" w:rsidRDefault="00C774A8" w:rsidP="00146B5E">
      <w:pPr>
        <w:pStyle w:val="ListParagraph"/>
        <w:numPr>
          <w:ilvl w:val="0"/>
          <w:numId w:val="4"/>
        </w:numPr>
        <w:spacing w:after="0" w:line="259" w:lineRule="auto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Discuss</w:t>
      </w:r>
      <w:r w:rsidRPr="0069523D">
        <w:rPr>
          <w:rFonts w:ascii="Cambria" w:hAnsi="Cambria"/>
          <w:color w:val="000000" w:themeColor="text1"/>
        </w:rPr>
        <w:t xml:space="preserve"> the characteristics of sub-culture with suitable examples.</w:t>
      </w:r>
    </w:p>
    <w:p w14:paraId="1F05A54B" w14:textId="77777777" w:rsidR="00C774A8" w:rsidRPr="00BD0889" w:rsidRDefault="00C774A8" w:rsidP="00146B5E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color w:val="000000" w:themeColor="text1"/>
        </w:rPr>
      </w:pPr>
      <w:r w:rsidRPr="00BD0889">
        <w:rPr>
          <w:rFonts w:asciiTheme="majorHAnsi" w:hAnsiTheme="majorHAnsi"/>
          <w:color w:val="000000" w:themeColor="text1"/>
        </w:rPr>
        <w:t>Explain the causes of child marriage in India.</w:t>
      </w:r>
    </w:p>
    <w:p w14:paraId="36A303D1" w14:textId="77777777" w:rsidR="00C774A8" w:rsidRPr="00C774A8" w:rsidRDefault="00C774A8" w:rsidP="00146B5E">
      <w:pPr>
        <w:pStyle w:val="ListParagraph"/>
        <w:numPr>
          <w:ilvl w:val="0"/>
          <w:numId w:val="4"/>
        </w:numPr>
        <w:spacing w:after="160" w:line="259" w:lineRule="auto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Elucidate the situation of children involved in armed conflict.</w:t>
      </w:r>
    </w:p>
    <w:p w14:paraId="26D62D0A" w14:textId="77777777" w:rsidR="00C774A8" w:rsidRPr="00162952" w:rsidRDefault="00C774A8" w:rsidP="00C774A8">
      <w:pPr>
        <w:pStyle w:val="NoSpacing"/>
        <w:jc w:val="center"/>
        <w:rPr>
          <w:color w:val="000000" w:themeColor="text1"/>
        </w:rPr>
      </w:pPr>
      <w:r w:rsidRPr="00162952">
        <w:rPr>
          <w:rFonts w:asciiTheme="majorHAnsi" w:hAnsiTheme="majorHAnsi"/>
          <w:color w:val="000000" w:themeColor="text1"/>
        </w:rPr>
        <w:t>***</w:t>
      </w:r>
    </w:p>
    <w:p w14:paraId="04905E66" w14:textId="318228D3" w:rsidR="00C774A8" w:rsidRDefault="00C774A8" w:rsidP="00C774A8">
      <w:pPr>
        <w:pStyle w:val="ListParagraph"/>
        <w:rPr>
          <w:rFonts w:ascii="Cambria" w:hAnsi="Cambria"/>
          <w:b/>
          <w:bCs/>
        </w:rPr>
      </w:pPr>
    </w:p>
    <w:p w14:paraId="69650236" w14:textId="6312D078" w:rsidR="00C774A8" w:rsidRDefault="00C774A8" w:rsidP="00C774A8">
      <w:pPr>
        <w:pStyle w:val="ListParagraph"/>
        <w:spacing w:after="160" w:line="259" w:lineRule="auto"/>
        <w:ind w:left="1080"/>
        <w:jc w:val="right"/>
        <w:rPr>
          <w:rFonts w:ascii="Cambria" w:hAnsi="Cambria"/>
          <w:b/>
          <w:bCs/>
        </w:rPr>
      </w:pPr>
    </w:p>
    <w:p w14:paraId="63D47949" w14:textId="693DE2B9" w:rsidR="00C774A8" w:rsidRDefault="00C774A8" w:rsidP="00C774A8">
      <w:pPr>
        <w:pStyle w:val="ListParagraph"/>
        <w:spacing w:after="160" w:line="259" w:lineRule="auto"/>
        <w:ind w:left="1080"/>
        <w:jc w:val="right"/>
        <w:rPr>
          <w:rFonts w:ascii="Cambria" w:hAnsi="Cambria"/>
          <w:b/>
          <w:bCs/>
        </w:rPr>
      </w:pPr>
    </w:p>
    <w:p w14:paraId="062FC10E" w14:textId="710DF480" w:rsidR="00C774A8" w:rsidRDefault="00C774A8" w:rsidP="00C774A8">
      <w:pPr>
        <w:pStyle w:val="ListParagraph"/>
        <w:spacing w:after="160" w:line="259" w:lineRule="auto"/>
        <w:ind w:left="1080"/>
        <w:jc w:val="right"/>
        <w:rPr>
          <w:rFonts w:ascii="Cambria" w:hAnsi="Cambria"/>
          <w:b/>
          <w:bCs/>
        </w:rPr>
      </w:pPr>
    </w:p>
    <w:p w14:paraId="3F69B81A" w14:textId="55C8A2F9" w:rsidR="00C774A8" w:rsidRDefault="00C774A8" w:rsidP="00C774A8">
      <w:pPr>
        <w:pStyle w:val="ListParagraph"/>
        <w:spacing w:after="160" w:line="259" w:lineRule="auto"/>
        <w:ind w:left="1080"/>
        <w:jc w:val="right"/>
        <w:rPr>
          <w:rFonts w:ascii="Cambria" w:hAnsi="Cambria"/>
          <w:b/>
          <w:bCs/>
        </w:rPr>
      </w:pPr>
    </w:p>
    <w:p w14:paraId="0D210905" w14:textId="4763C122" w:rsidR="00C774A8" w:rsidRDefault="00C774A8" w:rsidP="00C774A8">
      <w:pPr>
        <w:pStyle w:val="ListParagraph"/>
        <w:spacing w:after="160" w:line="259" w:lineRule="auto"/>
        <w:ind w:left="1080"/>
        <w:jc w:val="right"/>
        <w:rPr>
          <w:rFonts w:ascii="Cambria" w:hAnsi="Cambria"/>
          <w:b/>
          <w:bCs/>
        </w:rPr>
      </w:pPr>
    </w:p>
    <w:p w14:paraId="58F517A8" w14:textId="4D996DDC" w:rsidR="00C774A8" w:rsidRDefault="00C774A8" w:rsidP="00C774A8">
      <w:pPr>
        <w:pStyle w:val="ListParagraph"/>
        <w:spacing w:after="160" w:line="259" w:lineRule="auto"/>
        <w:ind w:left="1080"/>
        <w:jc w:val="right"/>
        <w:rPr>
          <w:rFonts w:ascii="Cambria" w:hAnsi="Cambria"/>
          <w:b/>
          <w:bCs/>
        </w:rPr>
      </w:pPr>
    </w:p>
    <w:p w14:paraId="121864FF" w14:textId="4CE73678" w:rsidR="00C774A8" w:rsidRDefault="00C774A8" w:rsidP="00C774A8">
      <w:pPr>
        <w:pStyle w:val="ListParagraph"/>
        <w:spacing w:after="160" w:line="259" w:lineRule="auto"/>
        <w:ind w:left="1080"/>
        <w:jc w:val="right"/>
        <w:rPr>
          <w:rFonts w:ascii="Cambria" w:hAnsi="Cambria"/>
          <w:b/>
          <w:bCs/>
        </w:rPr>
      </w:pPr>
    </w:p>
    <w:p w14:paraId="5D217D66" w14:textId="68D489CB" w:rsidR="00C774A8" w:rsidRDefault="00C774A8" w:rsidP="00C774A8">
      <w:pPr>
        <w:pStyle w:val="ListParagraph"/>
        <w:spacing w:after="160" w:line="259" w:lineRule="auto"/>
        <w:ind w:left="1080"/>
        <w:jc w:val="right"/>
        <w:rPr>
          <w:rFonts w:ascii="Cambria" w:hAnsi="Cambria"/>
          <w:b/>
          <w:bCs/>
        </w:rPr>
      </w:pPr>
    </w:p>
    <w:p w14:paraId="3CB7257C" w14:textId="5925DFBC" w:rsidR="00C774A8" w:rsidRDefault="00C774A8" w:rsidP="00C774A8">
      <w:pPr>
        <w:pStyle w:val="ListParagraph"/>
        <w:spacing w:after="160" w:line="259" w:lineRule="auto"/>
        <w:ind w:left="1080"/>
        <w:jc w:val="right"/>
        <w:rPr>
          <w:rFonts w:ascii="Cambria" w:hAnsi="Cambria"/>
          <w:b/>
          <w:bCs/>
        </w:rPr>
      </w:pPr>
    </w:p>
    <w:p w14:paraId="1D051966" w14:textId="67AC1952" w:rsidR="00C774A8" w:rsidRDefault="00C774A8" w:rsidP="00C774A8">
      <w:pPr>
        <w:pStyle w:val="ListParagraph"/>
        <w:spacing w:after="160" w:line="259" w:lineRule="auto"/>
        <w:ind w:left="1080"/>
        <w:jc w:val="right"/>
        <w:rPr>
          <w:rFonts w:ascii="Cambria" w:hAnsi="Cambria"/>
          <w:b/>
          <w:bCs/>
        </w:rPr>
      </w:pPr>
    </w:p>
    <w:p w14:paraId="505452A1" w14:textId="4DF2BD49" w:rsidR="00C774A8" w:rsidRDefault="00C774A8" w:rsidP="00C774A8">
      <w:pPr>
        <w:pStyle w:val="ListParagraph"/>
        <w:spacing w:after="160" w:line="259" w:lineRule="auto"/>
        <w:ind w:left="1080"/>
        <w:jc w:val="right"/>
        <w:rPr>
          <w:rFonts w:ascii="Cambria" w:hAnsi="Cambria"/>
          <w:b/>
          <w:bCs/>
        </w:rPr>
      </w:pPr>
    </w:p>
    <w:p w14:paraId="74546857" w14:textId="6533D51A" w:rsidR="00C774A8" w:rsidRDefault="00C774A8" w:rsidP="00C774A8">
      <w:pPr>
        <w:pStyle w:val="ListParagraph"/>
        <w:spacing w:after="160" w:line="259" w:lineRule="auto"/>
        <w:ind w:left="1080"/>
        <w:jc w:val="right"/>
        <w:rPr>
          <w:rFonts w:ascii="Cambria" w:hAnsi="Cambria"/>
          <w:b/>
          <w:bCs/>
        </w:rPr>
      </w:pPr>
    </w:p>
    <w:p w14:paraId="10833E42" w14:textId="15F82E77" w:rsidR="00C774A8" w:rsidRDefault="00C774A8" w:rsidP="00C774A8">
      <w:pPr>
        <w:pStyle w:val="ListParagraph"/>
        <w:spacing w:after="160" w:line="259" w:lineRule="auto"/>
        <w:ind w:left="1080"/>
        <w:jc w:val="right"/>
        <w:rPr>
          <w:rFonts w:ascii="Cambria" w:hAnsi="Cambria"/>
          <w:b/>
          <w:bCs/>
        </w:rPr>
      </w:pPr>
    </w:p>
    <w:p w14:paraId="480A4415" w14:textId="77777777" w:rsidR="00C774A8" w:rsidRPr="00C774A8" w:rsidRDefault="00C774A8" w:rsidP="00C774A8">
      <w:pPr>
        <w:spacing w:after="160" w:line="259" w:lineRule="auto"/>
        <w:rPr>
          <w:rFonts w:ascii="Cambria" w:hAnsi="Cambria"/>
          <w:b/>
          <w:bCs/>
        </w:rPr>
      </w:pPr>
    </w:p>
    <w:p w14:paraId="68EDFF4A" w14:textId="4662DD54" w:rsidR="00B137E1" w:rsidRPr="00770671" w:rsidRDefault="00DD4EA5" w:rsidP="0002301A">
      <w:pPr>
        <w:pStyle w:val="NoSpacing"/>
        <w:numPr>
          <w:ilvl w:val="0"/>
          <w:numId w:val="22"/>
        </w:numPr>
        <w:rPr>
          <w:rFonts w:asciiTheme="majorHAnsi" w:hAnsiTheme="majorHAnsi"/>
        </w:rPr>
      </w:pPr>
      <w:r w:rsidRPr="00DD4EA5">
        <w:rPr>
          <w:rFonts w:asciiTheme="majorHAnsi" w:hAnsiTheme="majorHAnsi"/>
        </w:rPr>
        <w:t xml:space="preserve">Gramsci designed a plan of </w:t>
      </w:r>
      <w:r>
        <w:rPr>
          <w:rFonts w:asciiTheme="majorHAnsi" w:hAnsiTheme="majorHAnsi"/>
        </w:rPr>
        <w:t>five</w:t>
      </w:r>
      <w:r w:rsidRPr="00DD4EA5">
        <w:rPr>
          <w:rFonts w:asciiTheme="majorHAnsi" w:hAnsiTheme="majorHAnsi"/>
        </w:rPr>
        <w:t xml:space="preserve"> steps to study the history of the subaltern groups</w:t>
      </w:r>
      <w:r>
        <w:rPr>
          <w:rFonts w:asciiTheme="majorHAnsi" w:hAnsiTheme="majorHAnsi"/>
        </w:rPr>
        <w:t>.</w:t>
      </w:r>
    </w:p>
    <w:p w14:paraId="0D679BAB" w14:textId="77777777" w:rsidR="00B137E1" w:rsidRPr="00976D8D" w:rsidRDefault="00B137E1" w:rsidP="0002301A">
      <w:pPr>
        <w:pStyle w:val="NoSpacing"/>
        <w:numPr>
          <w:ilvl w:val="0"/>
          <w:numId w:val="23"/>
        </w:numPr>
        <w:ind w:hanging="229"/>
        <w:jc w:val="both"/>
        <w:rPr>
          <w:rFonts w:ascii="Cambria" w:hAnsi="Cambria"/>
        </w:rPr>
      </w:pPr>
      <w:r w:rsidRPr="00976D8D">
        <w:rPr>
          <w:rFonts w:ascii="Cambria" w:hAnsi="Cambria"/>
        </w:rPr>
        <w:t>True</w:t>
      </w:r>
      <w:r w:rsidRPr="00976D8D">
        <w:rPr>
          <w:rFonts w:ascii="Cambria" w:hAnsi="Cambria"/>
        </w:rPr>
        <w:tab/>
      </w:r>
      <w:r w:rsidRPr="00976D8D">
        <w:rPr>
          <w:rFonts w:ascii="Cambria" w:hAnsi="Cambria"/>
        </w:rPr>
        <w:tab/>
      </w:r>
      <w:r w:rsidRPr="00976D8D">
        <w:rPr>
          <w:rFonts w:ascii="Cambria" w:hAnsi="Cambria"/>
        </w:rPr>
        <w:tab/>
        <w:t>(ii) False</w:t>
      </w:r>
    </w:p>
    <w:p w14:paraId="288C84D9" w14:textId="77777777" w:rsidR="00B137E1" w:rsidRPr="00C774A8" w:rsidRDefault="00B137E1" w:rsidP="001D7A8B">
      <w:pPr>
        <w:pStyle w:val="NoSpacing"/>
        <w:jc w:val="center"/>
        <w:rPr>
          <w:rFonts w:asciiTheme="majorHAnsi" w:hAnsiTheme="majorHAnsi"/>
          <w:b/>
          <w:bCs/>
          <w:color w:val="FF0000"/>
          <w:sz w:val="12"/>
          <w:szCs w:val="12"/>
          <w:u w:val="single"/>
        </w:rPr>
      </w:pPr>
    </w:p>
    <w:p w14:paraId="7C02FC6D" w14:textId="6559983D" w:rsidR="001D7A8B" w:rsidRPr="00C56396" w:rsidRDefault="001D7A8B" w:rsidP="001D7A8B">
      <w:pPr>
        <w:pStyle w:val="NoSpacing"/>
        <w:jc w:val="both"/>
        <w:rPr>
          <w:rFonts w:asciiTheme="majorHAnsi" w:hAnsiTheme="majorHAnsi"/>
          <w:b/>
          <w:bCs/>
          <w:color w:val="000000" w:themeColor="text1"/>
        </w:rPr>
      </w:pPr>
      <w:r w:rsidRPr="00C56396">
        <w:rPr>
          <w:rFonts w:asciiTheme="majorHAnsi" w:hAnsiTheme="majorHAnsi"/>
          <w:color w:val="000000" w:themeColor="text1"/>
        </w:rPr>
        <w:t xml:space="preserve">2. Answer </w:t>
      </w:r>
      <w:r w:rsidRPr="00C774A8">
        <w:rPr>
          <w:rFonts w:asciiTheme="majorHAnsi" w:hAnsiTheme="majorHAnsi"/>
          <w:b/>
          <w:bCs/>
          <w:color w:val="000000" w:themeColor="text1"/>
          <w:u w:val="single"/>
        </w:rPr>
        <w:t>any six</w:t>
      </w:r>
      <w:r w:rsidR="003C5663">
        <w:rPr>
          <w:rFonts w:asciiTheme="majorHAnsi" w:hAnsiTheme="majorHAnsi"/>
          <w:b/>
          <w:bCs/>
          <w:color w:val="000000" w:themeColor="text1"/>
          <w:u w:val="single"/>
        </w:rPr>
        <w:t xml:space="preserve"> </w:t>
      </w:r>
      <w:r w:rsidRPr="00C56396">
        <w:rPr>
          <w:rFonts w:asciiTheme="majorHAnsi" w:hAnsiTheme="majorHAnsi"/>
          <w:color w:val="000000" w:themeColor="text1"/>
        </w:rPr>
        <w:t>of the following:</w:t>
      </w:r>
      <w:r w:rsidRPr="00C56396">
        <w:rPr>
          <w:rFonts w:asciiTheme="majorHAnsi" w:hAnsiTheme="majorHAnsi"/>
          <w:b/>
          <w:bCs/>
          <w:color w:val="000000" w:themeColor="text1"/>
        </w:rPr>
        <w:tab/>
      </w:r>
      <w:r w:rsidR="00051510" w:rsidRPr="00C56396">
        <w:rPr>
          <w:rFonts w:asciiTheme="majorHAnsi" w:hAnsiTheme="majorHAnsi"/>
          <w:b/>
          <w:bCs/>
          <w:color w:val="000000" w:themeColor="text1"/>
        </w:rPr>
        <w:tab/>
      </w:r>
      <w:r w:rsidR="00051510" w:rsidRPr="00C56396">
        <w:rPr>
          <w:rFonts w:asciiTheme="majorHAnsi" w:hAnsiTheme="majorHAnsi"/>
          <w:b/>
          <w:bCs/>
          <w:color w:val="000000" w:themeColor="text1"/>
        </w:rPr>
        <w:tab/>
      </w:r>
      <w:r w:rsidR="00C774A8">
        <w:rPr>
          <w:rFonts w:asciiTheme="majorHAnsi" w:hAnsiTheme="majorHAnsi"/>
          <w:b/>
          <w:bCs/>
          <w:color w:val="000000" w:themeColor="text1"/>
        </w:rPr>
        <w:t xml:space="preserve">        </w:t>
      </w:r>
      <w:r w:rsidRPr="00C56396">
        <w:rPr>
          <w:rFonts w:asciiTheme="majorHAnsi" w:hAnsiTheme="majorHAnsi"/>
          <w:color w:val="000000" w:themeColor="text1"/>
        </w:rPr>
        <w:t>4x6=24</w:t>
      </w:r>
    </w:p>
    <w:p w14:paraId="199AEA58" w14:textId="77777777" w:rsidR="001D7A8B" w:rsidRPr="00C56396" w:rsidRDefault="001D7A8B" w:rsidP="001D7A8B">
      <w:pPr>
        <w:pStyle w:val="NoSpacing"/>
        <w:jc w:val="both"/>
        <w:rPr>
          <w:rFonts w:asciiTheme="majorHAnsi" w:hAnsiTheme="majorHAnsi"/>
          <w:color w:val="000000" w:themeColor="text1"/>
          <w:sz w:val="8"/>
          <w:szCs w:val="8"/>
        </w:rPr>
      </w:pPr>
    </w:p>
    <w:p w14:paraId="671CF879" w14:textId="6D339CB5" w:rsidR="00C56396" w:rsidRPr="00CE5523" w:rsidRDefault="00CE5523" w:rsidP="00146B5E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asciiTheme="majorHAnsi" w:hAnsiTheme="majorHAnsi"/>
          <w:color w:val="000000" w:themeColor="text1"/>
        </w:rPr>
      </w:pPr>
      <w:r w:rsidRPr="00CE5523">
        <w:rPr>
          <w:rFonts w:asciiTheme="majorHAnsi" w:hAnsiTheme="majorHAnsi"/>
          <w:color w:val="000000" w:themeColor="text1"/>
        </w:rPr>
        <w:t xml:space="preserve">Define </w:t>
      </w:r>
      <w:r>
        <w:rPr>
          <w:rFonts w:asciiTheme="majorHAnsi" w:hAnsiTheme="majorHAnsi"/>
          <w:color w:val="000000" w:themeColor="text1"/>
        </w:rPr>
        <w:t>e</w:t>
      </w:r>
      <w:r w:rsidRPr="00CE5523">
        <w:rPr>
          <w:rFonts w:asciiTheme="majorHAnsi" w:hAnsiTheme="majorHAnsi"/>
          <w:color w:val="000000" w:themeColor="text1"/>
        </w:rPr>
        <w:t>thnicity.</w:t>
      </w:r>
    </w:p>
    <w:p w14:paraId="5D75373C" w14:textId="764B4F69" w:rsidR="009D3952" w:rsidRPr="0099349F" w:rsidRDefault="0099349F" w:rsidP="00146B5E">
      <w:pPr>
        <w:pStyle w:val="ListParagraph"/>
        <w:numPr>
          <w:ilvl w:val="0"/>
          <w:numId w:val="19"/>
        </w:numPr>
        <w:spacing w:after="0" w:line="259" w:lineRule="auto"/>
        <w:jc w:val="both"/>
        <w:rPr>
          <w:rFonts w:asciiTheme="majorHAnsi" w:hAnsiTheme="majorHAnsi"/>
          <w:color w:val="000000" w:themeColor="text1"/>
        </w:rPr>
      </w:pPr>
      <w:r w:rsidRPr="0099349F">
        <w:rPr>
          <w:rFonts w:asciiTheme="majorHAnsi" w:hAnsiTheme="majorHAnsi"/>
          <w:color w:val="000000" w:themeColor="text1"/>
        </w:rPr>
        <w:t>Enumerate the implication of Fineman</w:t>
      </w:r>
      <w:r w:rsidR="00713116">
        <w:rPr>
          <w:rFonts w:asciiTheme="majorHAnsi" w:hAnsiTheme="majorHAnsi"/>
          <w:color w:val="000000" w:themeColor="text1"/>
        </w:rPr>
        <w:t>’s</w:t>
      </w:r>
      <w:r w:rsidRPr="0099349F">
        <w:rPr>
          <w:rFonts w:asciiTheme="majorHAnsi" w:hAnsiTheme="majorHAnsi"/>
          <w:color w:val="000000" w:themeColor="text1"/>
        </w:rPr>
        <w:t xml:space="preserve"> theory of vulnerability</w:t>
      </w:r>
      <w:r w:rsidR="009D3952" w:rsidRPr="0099349F">
        <w:rPr>
          <w:rFonts w:asciiTheme="majorHAnsi" w:hAnsiTheme="majorHAnsi"/>
          <w:color w:val="000000" w:themeColor="text1"/>
        </w:rPr>
        <w:t>.</w:t>
      </w:r>
      <w:r w:rsidRPr="0099349F">
        <w:rPr>
          <w:rFonts w:asciiTheme="majorHAnsi" w:hAnsiTheme="majorHAnsi"/>
          <w:color w:val="000000" w:themeColor="text1"/>
        </w:rPr>
        <w:t xml:space="preserve"> </w:t>
      </w:r>
    </w:p>
    <w:p w14:paraId="74D4ED9B" w14:textId="4BC5B021" w:rsidR="002F08CC" w:rsidRPr="004E5D3C" w:rsidRDefault="002F08CC" w:rsidP="00146B5E">
      <w:pPr>
        <w:pStyle w:val="NoSpacing"/>
        <w:numPr>
          <w:ilvl w:val="0"/>
          <w:numId w:val="19"/>
        </w:numPr>
        <w:jc w:val="both"/>
        <w:rPr>
          <w:rFonts w:asciiTheme="majorHAnsi" w:hAnsiTheme="majorHAnsi"/>
        </w:rPr>
      </w:pPr>
      <w:r w:rsidRPr="004E5D3C">
        <w:rPr>
          <w:rFonts w:asciiTheme="majorHAnsi" w:hAnsiTheme="majorHAnsi"/>
        </w:rPr>
        <w:t xml:space="preserve">Highlight the </w:t>
      </w:r>
      <w:r w:rsidR="004E5D3C" w:rsidRPr="004E5D3C">
        <w:rPr>
          <w:rFonts w:asciiTheme="majorHAnsi" w:hAnsiTheme="majorHAnsi"/>
        </w:rPr>
        <w:t>role of family and informal network to mitigate the effect of any crisis.</w:t>
      </w:r>
    </w:p>
    <w:p w14:paraId="27AC5A55" w14:textId="6C2435CD" w:rsidR="00920628" w:rsidRPr="002F08CC" w:rsidRDefault="002F08CC" w:rsidP="00146B5E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asciiTheme="majorHAnsi" w:hAnsiTheme="majorHAnsi"/>
          <w:color w:val="000000" w:themeColor="text1"/>
        </w:rPr>
      </w:pPr>
      <w:r w:rsidRPr="002F08CC">
        <w:rPr>
          <w:rFonts w:asciiTheme="majorHAnsi" w:hAnsiTheme="majorHAnsi"/>
          <w:color w:val="000000" w:themeColor="text1"/>
        </w:rPr>
        <w:t>Write a short note on ‘</w:t>
      </w:r>
      <w:r w:rsidR="00410279">
        <w:rPr>
          <w:rFonts w:asciiTheme="majorHAnsi" w:hAnsiTheme="majorHAnsi"/>
          <w:i/>
          <w:color w:val="000000" w:themeColor="text1"/>
        </w:rPr>
        <w:t>vulnerability’</w:t>
      </w:r>
      <w:r w:rsidRPr="002F08CC">
        <w:rPr>
          <w:rFonts w:asciiTheme="majorHAnsi" w:hAnsiTheme="majorHAnsi"/>
          <w:color w:val="000000" w:themeColor="text1"/>
        </w:rPr>
        <w:t>.</w:t>
      </w:r>
    </w:p>
    <w:p w14:paraId="1A122EA5" w14:textId="3F6D390F" w:rsidR="00920628" w:rsidRPr="00A34359" w:rsidRDefault="00C03D57" w:rsidP="00146B5E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asciiTheme="majorHAnsi" w:hAnsiTheme="majorHAnsi"/>
          <w:color w:val="000000" w:themeColor="text1"/>
        </w:rPr>
      </w:pPr>
      <w:r w:rsidRPr="00A34359">
        <w:rPr>
          <w:rFonts w:asciiTheme="majorHAnsi" w:hAnsiTheme="majorHAnsi"/>
          <w:color w:val="000000" w:themeColor="text1"/>
        </w:rPr>
        <w:t xml:space="preserve">What is </w:t>
      </w:r>
      <w:r w:rsidR="00A34359" w:rsidRPr="00A34359">
        <w:rPr>
          <w:rFonts w:asciiTheme="majorHAnsi" w:hAnsiTheme="majorHAnsi"/>
          <w:color w:val="000000" w:themeColor="text1"/>
        </w:rPr>
        <w:t>invulnerability theory</w:t>
      </w:r>
      <w:r w:rsidRPr="00A34359">
        <w:rPr>
          <w:rFonts w:asciiTheme="majorHAnsi" w:hAnsiTheme="majorHAnsi"/>
          <w:color w:val="000000" w:themeColor="text1"/>
        </w:rPr>
        <w:t>?</w:t>
      </w:r>
    </w:p>
    <w:p w14:paraId="46943985" w14:textId="481ADF6C" w:rsidR="009D3952" w:rsidRPr="00A52DEB" w:rsidRDefault="002E76E8" w:rsidP="00146B5E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ascii="Cambria" w:hAnsi="Cambria"/>
          <w:color w:val="000000" w:themeColor="text1"/>
        </w:rPr>
      </w:pPr>
      <w:r w:rsidRPr="00A52DEB">
        <w:rPr>
          <w:rFonts w:asciiTheme="majorHAnsi" w:hAnsiTheme="majorHAnsi"/>
          <w:color w:val="000000" w:themeColor="text1"/>
        </w:rPr>
        <w:t>Write a short note on ‘</w:t>
      </w:r>
      <w:r w:rsidR="005E1765" w:rsidRPr="00A52DEB">
        <w:rPr>
          <w:rFonts w:asciiTheme="majorHAnsi" w:hAnsiTheme="majorHAnsi"/>
          <w:i/>
          <w:color w:val="000000" w:themeColor="text1"/>
        </w:rPr>
        <w:t>drug abuse’.</w:t>
      </w:r>
    </w:p>
    <w:p w14:paraId="3F6F8B64" w14:textId="4502B345" w:rsidR="00920628" w:rsidRPr="0023298F" w:rsidRDefault="0023298F" w:rsidP="00146B5E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asciiTheme="majorHAnsi" w:hAnsiTheme="majorHAnsi"/>
          <w:color w:val="000000" w:themeColor="text1"/>
        </w:rPr>
      </w:pPr>
      <w:r w:rsidRPr="0023298F">
        <w:rPr>
          <w:rFonts w:ascii="Cambria" w:hAnsi="Cambria"/>
          <w:color w:val="000000" w:themeColor="text1"/>
        </w:rPr>
        <w:t xml:space="preserve">What is </w:t>
      </w:r>
      <w:r w:rsidR="00F67F85">
        <w:rPr>
          <w:rFonts w:ascii="Cambria" w:hAnsi="Cambria"/>
          <w:color w:val="000000" w:themeColor="text1"/>
        </w:rPr>
        <w:t>social exclusion</w:t>
      </w:r>
      <w:r w:rsidRPr="0023298F">
        <w:rPr>
          <w:rFonts w:ascii="Cambria" w:hAnsi="Cambria"/>
          <w:color w:val="000000" w:themeColor="text1"/>
        </w:rPr>
        <w:t>?</w:t>
      </w:r>
    </w:p>
    <w:p w14:paraId="74DEF081" w14:textId="45923748" w:rsidR="001F21D7" w:rsidRPr="00C774A8" w:rsidRDefault="001920BB" w:rsidP="00146B5E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ambria" w:hAnsi="Cambria"/>
          <w:color w:val="000000" w:themeColor="text1"/>
        </w:rPr>
      </w:pPr>
      <w:r w:rsidRPr="001920BB">
        <w:rPr>
          <w:rFonts w:ascii="Cambria" w:hAnsi="Cambria"/>
          <w:color w:val="000000" w:themeColor="text1"/>
        </w:rPr>
        <w:t>Write a short note on ‘</w:t>
      </w:r>
      <w:r w:rsidRPr="001920BB">
        <w:rPr>
          <w:rFonts w:ascii="Cambria" w:hAnsi="Cambria"/>
          <w:i/>
          <w:iCs/>
          <w:color w:val="000000" w:themeColor="text1"/>
        </w:rPr>
        <w:t>children with disability’</w:t>
      </w:r>
      <w:r w:rsidRPr="001920BB">
        <w:rPr>
          <w:rFonts w:ascii="Cambria" w:hAnsi="Cambria"/>
          <w:color w:val="000000" w:themeColor="text1"/>
        </w:rPr>
        <w:t>.</w:t>
      </w:r>
    </w:p>
    <w:p w14:paraId="2A146C9D" w14:textId="77777777" w:rsidR="0062473C" w:rsidRPr="00B83F93" w:rsidRDefault="0062473C" w:rsidP="001D7A8B">
      <w:pPr>
        <w:pStyle w:val="NoSpacing"/>
        <w:jc w:val="center"/>
        <w:rPr>
          <w:rFonts w:asciiTheme="majorHAnsi" w:hAnsiTheme="majorHAnsi"/>
          <w:color w:val="000000" w:themeColor="text1"/>
          <w:sz w:val="10"/>
          <w:szCs w:val="10"/>
          <w:u w:val="single"/>
        </w:rPr>
      </w:pPr>
    </w:p>
    <w:p w14:paraId="6C979B00" w14:textId="74B57F3C" w:rsidR="001D7A8B" w:rsidRPr="00B83F93" w:rsidRDefault="001D7A8B" w:rsidP="001D7A8B">
      <w:pPr>
        <w:pStyle w:val="NoSpacing"/>
        <w:jc w:val="both"/>
        <w:rPr>
          <w:rFonts w:asciiTheme="majorHAnsi" w:hAnsiTheme="majorHAnsi"/>
          <w:b/>
          <w:bCs/>
          <w:color w:val="000000" w:themeColor="text1"/>
        </w:rPr>
      </w:pPr>
      <w:r w:rsidRPr="00B83F93">
        <w:rPr>
          <w:rFonts w:asciiTheme="majorHAnsi" w:hAnsiTheme="majorHAnsi"/>
          <w:color w:val="000000" w:themeColor="text1"/>
        </w:rPr>
        <w:t xml:space="preserve">3. Answer </w:t>
      </w:r>
      <w:r w:rsidRPr="00C774A8">
        <w:rPr>
          <w:rFonts w:asciiTheme="majorHAnsi" w:hAnsiTheme="majorHAnsi"/>
          <w:b/>
          <w:bCs/>
          <w:color w:val="000000" w:themeColor="text1"/>
          <w:u w:val="single"/>
        </w:rPr>
        <w:t xml:space="preserve">any </w:t>
      </w:r>
      <w:r w:rsidR="00F36D28" w:rsidRPr="00C774A8">
        <w:rPr>
          <w:rFonts w:asciiTheme="majorHAnsi" w:hAnsiTheme="majorHAnsi"/>
          <w:b/>
          <w:bCs/>
          <w:color w:val="000000" w:themeColor="text1"/>
          <w:u w:val="single"/>
        </w:rPr>
        <w:t>three</w:t>
      </w:r>
      <w:r w:rsidR="00F36D28" w:rsidRPr="00B83F93">
        <w:rPr>
          <w:rFonts w:asciiTheme="majorHAnsi" w:hAnsiTheme="majorHAnsi"/>
          <w:color w:val="000000" w:themeColor="text1"/>
        </w:rPr>
        <w:t xml:space="preserve"> of</w:t>
      </w:r>
      <w:r w:rsidRPr="00B83F93">
        <w:rPr>
          <w:rFonts w:asciiTheme="majorHAnsi" w:hAnsiTheme="majorHAnsi"/>
          <w:color w:val="000000" w:themeColor="text1"/>
        </w:rPr>
        <w:t xml:space="preserve"> the following:</w:t>
      </w:r>
      <w:r w:rsidR="00051510" w:rsidRPr="00B83F93">
        <w:rPr>
          <w:rFonts w:asciiTheme="majorHAnsi" w:hAnsiTheme="majorHAnsi"/>
          <w:color w:val="000000" w:themeColor="text1"/>
        </w:rPr>
        <w:tab/>
      </w:r>
      <w:r w:rsidR="00051510" w:rsidRPr="00B83F93">
        <w:rPr>
          <w:rFonts w:asciiTheme="majorHAnsi" w:hAnsiTheme="majorHAnsi"/>
          <w:color w:val="000000" w:themeColor="text1"/>
        </w:rPr>
        <w:tab/>
      </w:r>
      <w:r w:rsidR="00051510" w:rsidRPr="00B83F93">
        <w:rPr>
          <w:rFonts w:asciiTheme="majorHAnsi" w:hAnsiTheme="majorHAnsi"/>
          <w:color w:val="000000" w:themeColor="text1"/>
        </w:rPr>
        <w:tab/>
      </w:r>
      <w:r w:rsidR="00C774A8">
        <w:rPr>
          <w:rFonts w:asciiTheme="majorHAnsi" w:hAnsiTheme="majorHAnsi"/>
          <w:color w:val="000000" w:themeColor="text1"/>
        </w:rPr>
        <w:t xml:space="preserve">     </w:t>
      </w:r>
      <w:r w:rsidR="00CD4476" w:rsidRPr="00B83F93">
        <w:rPr>
          <w:rFonts w:asciiTheme="majorHAnsi" w:hAnsiTheme="majorHAnsi"/>
          <w:color w:val="000000" w:themeColor="text1"/>
        </w:rPr>
        <w:t>10</w:t>
      </w:r>
      <w:r w:rsidRPr="00B83F93">
        <w:rPr>
          <w:rFonts w:asciiTheme="majorHAnsi" w:hAnsiTheme="majorHAnsi"/>
          <w:color w:val="000000" w:themeColor="text1"/>
        </w:rPr>
        <w:t>x</w:t>
      </w:r>
      <w:r w:rsidR="00CD4476" w:rsidRPr="00B83F93">
        <w:rPr>
          <w:rFonts w:asciiTheme="majorHAnsi" w:hAnsiTheme="majorHAnsi"/>
          <w:color w:val="000000" w:themeColor="text1"/>
        </w:rPr>
        <w:t>3</w:t>
      </w:r>
      <w:r w:rsidRPr="00B83F93">
        <w:rPr>
          <w:rFonts w:asciiTheme="majorHAnsi" w:hAnsiTheme="majorHAnsi"/>
          <w:color w:val="000000" w:themeColor="text1"/>
        </w:rPr>
        <w:t>=30</w:t>
      </w:r>
    </w:p>
    <w:p w14:paraId="0F223249" w14:textId="77777777" w:rsidR="001D7A8B" w:rsidRPr="006A1D09" w:rsidRDefault="001D7A8B" w:rsidP="001D7A8B">
      <w:pPr>
        <w:pStyle w:val="NoSpacing"/>
        <w:jc w:val="both"/>
        <w:rPr>
          <w:rFonts w:asciiTheme="majorHAnsi" w:hAnsiTheme="majorHAnsi"/>
          <w:bCs/>
          <w:color w:val="FF0000"/>
          <w:sz w:val="10"/>
          <w:szCs w:val="10"/>
        </w:rPr>
      </w:pPr>
    </w:p>
    <w:p w14:paraId="2DEFC18F" w14:textId="77D3212F" w:rsidR="009D3952" w:rsidRPr="00B83F93" w:rsidRDefault="00BD0889" w:rsidP="00146B5E">
      <w:pPr>
        <w:pStyle w:val="ListParagraph"/>
        <w:numPr>
          <w:ilvl w:val="0"/>
          <w:numId w:val="20"/>
        </w:numPr>
        <w:spacing w:after="0" w:line="259" w:lineRule="auto"/>
        <w:jc w:val="both"/>
        <w:rPr>
          <w:rFonts w:ascii="Cambria" w:hAnsi="Cambria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Elucidate</w:t>
      </w:r>
      <w:r w:rsidR="008D150E" w:rsidRPr="00B83F93">
        <w:rPr>
          <w:rFonts w:asciiTheme="majorHAnsi" w:hAnsiTheme="majorHAnsi"/>
          <w:color w:val="000000" w:themeColor="text1"/>
        </w:rPr>
        <w:t xml:space="preserve"> </w:t>
      </w:r>
      <w:r w:rsidR="00B83F93" w:rsidRPr="00B83F93">
        <w:rPr>
          <w:rFonts w:asciiTheme="majorHAnsi" w:hAnsiTheme="majorHAnsi"/>
          <w:color w:val="000000" w:themeColor="text1"/>
        </w:rPr>
        <w:t xml:space="preserve">different </w:t>
      </w:r>
      <w:r w:rsidR="00C12919">
        <w:rPr>
          <w:rFonts w:asciiTheme="majorHAnsi" w:hAnsiTheme="majorHAnsi"/>
          <w:color w:val="000000" w:themeColor="text1"/>
        </w:rPr>
        <w:t xml:space="preserve">divers </w:t>
      </w:r>
      <w:r w:rsidR="00B83F93" w:rsidRPr="00B83F93">
        <w:rPr>
          <w:rFonts w:asciiTheme="majorHAnsi" w:hAnsiTheme="majorHAnsi"/>
          <w:color w:val="000000" w:themeColor="text1"/>
        </w:rPr>
        <w:t>of social exclusion with suitable examples.</w:t>
      </w:r>
    </w:p>
    <w:p w14:paraId="61E156C6" w14:textId="1F148FA0" w:rsidR="008D150E" w:rsidRPr="00B97366" w:rsidRDefault="00B97366" w:rsidP="00146B5E">
      <w:pPr>
        <w:pStyle w:val="NoSpacing"/>
        <w:numPr>
          <w:ilvl w:val="0"/>
          <w:numId w:val="20"/>
        </w:numPr>
        <w:jc w:val="both"/>
        <w:rPr>
          <w:rFonts w:asciiTheme="majorHAnsi" w:hAnsiTheme="majorHAnsi"/>
          <w:color w:val="000000" w:themeColor="text1"/>
          <w:sz w:val="20"/>
        </w:rPr>
      </w:pPr>
      <w:r w:rsidRPr="00B97366">
        <w:rPr>
          <w:rFonts w:asciiTheme="majorHAnsi" w:hAnsiTheme="majorHAnsi"/>
          <w:color w:val="000000" w:themeColor="text1"/>
          <w:szCs w:val="24"/>
        </w:rPr>
        <w:t>Explain vulnerability in the light</w:t>
      </w:r>
      <w:r w:rsidR="00331DF4">
        <w:rPr>
          <w:rFonts w:asciiTheme="majorHAnsi" w:hAnsiTheme="majorHAnsi"/>
          <w:color w:val="000000" w:themeColor="text1"/>
          <w:szCs w:val="24"/>
        </w:rPr>
        <w:t xml:space="preserve"> of</w:t>
      </w:r>
      <w:r w:rsidRPr="00B97366">
        <w:rPr>
          <w:rFonts w:asciiTheme="majorHAnsi" w:hAnsiTheme="majorHAnsi"/>
          <w:color w:val="000000" w:themeColor="text1"/>
          <w:szCs w:val="24"/>
        </w:rPr>
        <w:t xml:space="preserve"> gender perspective</w:t>
      </w:r>
      <w:r w:rsidR="009F13ED" w:rsidRPr="00B97366">
        <w:rPr>
          <w:rFonts w:asciiTheme="majorHAnsi" w:hAnsiTheme="majorHAnsi"/>
          <w:color w:val="000000" w:themeColor="text1"/>
        </w:rPr>
        <w:t>.</w:t>
      </w:r>
    </w:p>
    <w:p w14:paraId="1CCAE33E" w14:textId="0F2214D2" w:rsidR="009D3952" w:rsidRPr="0069523D" w:rsidRDefault="00BD0889" w:rsidP="00146B5E">
      <w:pPr>
        <w:pStyle w:val="ListParagraph"/>
        <w:numPr>
          <w:ilvl w:val="0"/>
          <w:numId w:val="20"/>
        </w:numPr>
        <w:spacing w:after="0" w:line="259" w:lineRule="auto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Discuss</w:t>
      </w:r>
      <w:r w:rsidR="0069523D" w:rsidRPr="0069523D">
        <w:rPr>
          <w:rFonts w:ascii="Cambria" w:hAnsi="Cambria"/>
          <w:color w:val="000000" w:themeColor="text1"/>
        </w:rPr>
        <w:t xml:space="preserve"> the characteristics of sub-culture with suitable examples</w:t>
      </w:r>
      <w:r w:rsidR="002F416E" w:rsidRPr="0069523D">
        <w:rPr>
          <w:rFonts w:ascii="Cambria" w:hAnsi="Cambria"/>
          <w:color w:val="000000" w:themeColor="text1"/>
        </w:rPr>
        <w:t>.</w:t>
      </w:r>
    </w:p>
    <w:p w14:paraId="2E7C77EC" w14:textId="7C6D0237" w:rsidR="00DB0064" w:rsidRPr="00BD0889" w:rsidRDefault="00DB0064" w:rsidP="00146B5E">
      <w:pPr>
        <w:pStyle w:val="NoSpacing"/>
        <w:numPr>
          <w:ilvl w:val="0"/>
          <w:numId w:val="20"/>
        </w:numPr>
        <w:jc w:val="both"/>
        <w:rPr>
          <w:rFonts w:asciiTheme="majorHAnsi" w:hAnsiTheme="majorHAnsi"/>
          <w:color w:val="000000" w:themeColor="text1"/>
        </w:rPr>
      </w:pPr>
      <w:r w:rsidRPr="00BD0889">
        <w:rPr>
          <w:rFonts w:asciiTheme="majorHAnsi" w:hAnsiTheme="majorHAnsi"/>
          <w:color w:val="000000" w:themeColor="text1"/>
        </w:rPr>
        <w:t xml:space="preserve">Explain the </w:t>
      </w:r>
      <w:r w:rsidR="00BD0889" w:rsidRPr="00BD0889">
        <w:rPr>
          <w:rFonts w:asciiTheme="majorHAnsi" w:hAnsiTheme="majorHAnsi"/>
          <w:color w:val="000000" w:themeColor="text1"/>
        </w:rPr>
        <w:t>causes of child marriage in India.</w:t>
      </w:r>
    </w:p>
    <w:p w14:paraId="4FA78B9C" w14:textId="45D671CC" w:rsidR="00BE75FA" w:rsidRPr="00C774A8" w:rsidRDefault="004E19C6" w:rsidP="00146B5E">
      <w:pPr>
        <w:pStyle w:val="ListParagraph"/>
        <w:numPr>
          <w:ilvl w:val="0"/>
          <w:numId w:val="20"/>
        </w:numPr>
        <w:spacing w:after="160" w:line="259" w:lineRule="auto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Elucidate the situation of children involved in armed conflict.</w:t>
      </w:r>
    </w:p>
    <w:p w14:paraId="69A3BC81" w14:textId="70F7FAB6" w:rsidR="00076E19" w:rsidRPr="00162952" w:rsidRDefault="001D7A8B" w:rsidP="00EE1B36">
      <w:pPr>
        <w:pStyle w:val="NoSpacing"/>
        <w:jc w:val="center"/>
        <w:rPr>
          <w:color w:val="000000" w:themeColor="text1"/>
        </w:rPr>
      </w:pPr>
      <w:r w:rsidRPr="00162952">
        <w:rPr>
          <w:rFonts w:asciiTheme="majorHAnsi" w:hAnsiTheme="majorHAnsi"/>
          <w:color w:val="000000" w:themeColor="text1"/>
        </w:rPr>
        <w:t>***</w:t>
      </w:r>
    </w:p>
    <w:sectPr w:rsidR="00076E19" w:rsidRPr="00162952" w:rsidSect="00B66C9C">
      <w:pgSz w:w="15840" w:h="12240" w:orient="landscape"/>
      <w:pgMar w:top="284" w:right="247" w:bottom="142" w:left="426" w:header="720" w:footer="720" w:gutter="0"/>
      <w:cols w:num="2" w:space="28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C056E"/>
    <w:multiLevelType w:val="hybridMultilevel"/>
    <w:tmpl w:val="DDE09560"/>
    <w:lvl w:ilvl="0" w:tplc="9B2A14C4">
      <w:start w:val="3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41C5E"/>
    <w:multiLevelType w:val="hybridMultilevel"/>
    <w:tmpl w:val="398E8E3C"/>
    <w:lvl w:ilvl="0" w:tplc="7D50E55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B32B3C"/>
    <w:multiLevelType w:val="hybridMultilevel"/>
    <w:tmpl w:val="B4A24C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C030B"/>
    <w:multiLevelType w:val="hybridMultilevel"/>
    <w:tmpl w:val="9CAAAA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933CD"/>
    <w:multiLevelType w:val="hybridMultilevel"/>
    <w:tmpl w:val="B420A226"/>
    <w:lvl w:ilvl="0" w:tplc="36DE6626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D756C"/>
    <w:multiLevelType w:val="hybridMultilevel"/>
    <w:tmpl w:val="2DC676B6"/>
    <w:lvl w:ilvl="0" w:tplc="160E842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A03AD6"/>
    <w:multiLevelType w:val="hybridMultilevel"/>
    <w:tmpl w:val="289E8D50"/>
    <w:lvl w:ilvl="0" w:tplc="B9E2C660">
      <w:start w:val="1"/>
      <w:numFmt w:val="lowerRoman"/>
      <w:lvlText w:val="(%1)"/>
      <w:lvlJc w:val="left"/>
      <w:pPr>
        <w:ind w:left="1080" w:hanging="72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85B08"/>
    <w:multiLevelType w:val="hybridMultilevel"/>
    <w:tmpl w:val="1B923160"/>
    <w:lvl w:ilvl="0" w:tplc="1624C0A0">
      <w:start w:val="8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D94973"/>
    <w:multiLevelType w:val="hybridMultilevel"/>
    <w:tmpl w:val="0EFC1746"/>
    <w:lvl w:ilvl="0" w:tplc="3FEA6DAE">
      <w:start w:val="1"/>
      <w:numFmt w:val="lowerRoman"/>
      <w:lvlText w:val="(%1)"/>
      <w:lvlJc w:val="left"/>
      <w:pPr>
        <w:ind w:left="1440" w:hanging="720"/>
      </w:pPr>
      <w:rPr>
        <w:rFonts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4A7886"/>
    <w:multiLevelType w:val="hybridMultilevel"/>
    <w:tmpl w:val="54E0A88C"/>
    <w:lvl w:ilvl="0" w:tplc="6D1059B8">
      <w:start w:val="1"/>
      <w:numFmt w:val="lowerRoman"/>
      <w:lvlText w:val="(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11989"/>
    <w:multiLevelType w:val="hybridMultilevel"/>
    <w:tmpl w:val="B4A24C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F3275A"/>
    <w:multiLevelType w:val="hybridMultilevel"/>
    <w:tmpl w:val="D2C8D92A"/>
    <w:lvl w:ilvl="0" w:tplc="9A424CB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C70E70"/>
    <w:multiLevelType w:val="hybridMultilevel"/>
    <w:tmpl w:val="1ECE0BFE"/>
    <w:lvl w:ilvl="0" w:tplc="7D50E55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91B4C76"/>
    <w:multiLevelType w:val="hybridMultilevel"/>
    <w:tmpl w:val="0EFC1746"/>
    <w:lvl w:ilvl="0" w:tplc="3FEA6DAE">
      <w:start w:val="1"/>
      <w:numFmt w:val="lowerRoman"/>
      <w:lvlText w:val="(%1)"/>
      <w:lvlJc w:val="left"/>
      <w:pPr>
        <w:ind w:left="1440" w:hanging="720"/>
      </w:pPr>
      <w:rPr>
        <w:rFonts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936520C"/>
    <w:multiLevelType w:val="hybridMultilevel"/>
    <w:tmpl w:val="B420A226"/>
    <w:lvl w:ilvl="0" w:tplc="36DE6626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A3FD7"/>
    <w:multiLevelType w:val="hybridMultilevel"/>
    <w:tmpl w:val="9CAAAA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120D38"/>
    <w:multiLevelType w:val="hybridMultilevel"/>
    <w:tmpl w:val="B4BE5B22"/>
    <w:lvl w:ilvl="0" w:tplc="59BAACFC">
      <w:start w:val="10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3A8D"/>
    <w:multiLevelType w:val="hybridMultilevel"/>
    <w:tmpl w:val="5F8E47BC"/>
    <w:lvl w:ilvl="0" w:tplc="FFFFFFFF">
      <w:start w:val="6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D95AC0"/>
    <w:multiLevelType w:val="hybridMultilevel"/>
    <w:tmpl w:val="2DC676B6"/>
    <w:lvl w:ilvl="0" w:tplc="160E842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ECD79D2"/>
    <w:multiLevelType w:val="hybridMultilevel"/>
    <w:tmpl w:val="5F8E47BC"/>
    <w:lvl w:ilvl="0" w:tplc="59D6E2C8">
      <w:start w:val="6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323956"/>
    <w:multiLevelType w:val="hybridMultilevel"/>
    <w:tmpl w:val="398E8E3C"/>
    <w:lvl w:ilvl="0" w:tplc="7D50E55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7FE2FF1"/>
    <w:multiLevelType w:val="hybridMultilevel"/>
    <w:tmpl w:val="1ECE0BFE"/>
    <w:lvl w:ilvl="0" w:tplc="7D50E55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8D273DF"/>
    <w:multiLevelType w:val="hybridMultilevel"/>
    <w:tmpl w:val="54E0A88C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asciiTheme="majorHAnsi" w:hAnsiTheme="maj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2"/>
  </w:num>
  <w:num w:numId="4">
    <w:abstractNumId w:val="3"/>
  </w:num>
  <w:num w:numId="5">
    <w:abstractNumId w:val="5"/>
  </w:num>
  <w:num w:numId="6">
    <w:abstractNumId w:val="13"/>
  </w:num>
  <w:num w:numId="7">
    <w:abstractNumId w:val="20"/>
  </w:num>
  <w:num w:numId="8">
    <w:abstractNumId w:val="6"/>
  </w:num>
  <w:num w:numId="9">
    <w:abstractNumId w:val="19"/>
  </w:num>
  <w:num w:numId="10">
    <w:abstractNumId w:val="12"/>
  </w:num>
  <w:num w:numId="11">
    <w:abstractNumId w:val="9"/>
  </w:num>
  <w:num w:numId="12">
    <w:abstractNumId w:val="4"/>
  </w:num>
  <w:num w:numId="13">
    <w:abstractNumId w:val="18"/>
  </w:num>
  <w:num w:numId="14">
    <w:abstractNumId w:val="8"/>
  </w:num>
  <w:num w:numId="15">
    <w:abstractNumId w:val="1"/>
  </w:num>
  <w:num w:numId="16">
    <w:abstractNumId w:val="21"/>
  </w:num>
  <w:num w:numId="17">
    <w:abstractNumId w:val="0"/>
  </w:num>
  <w:num w:numId="18">
    <w:abstractNumId w:val="16"/>
  </w:num>
  <w:num w:numId="19">
    <w:abstractNumId w:val="10"/>
  </w:num>
  <w:num w:numId="20">
    <w:abstractNumId w:val="15"/>
  </w:num>
  <w:num w:numId="21">
    <w:abstractNumId w:val="17"/>
  </w:num>
  <w:num w:numId="22">
    <w:abstractNumId w:val="7"/>
  </w:num>
  <w:num w:numId="23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B"/>
    <w:rsid w:val="00001C27"/>
    <w:rsid w:val="00002E1C"/>
    <w:rsid w:val="0002301A"/>
    <w:rsid w:val="000375AF"/>
    <w:rsid w:val="00051510"/>
    <w:rsid w:val="000560F6"/>
    <w:rsid w:val="00061B6A"/>
    <w:rsid w:val="00075150"/>
    <w:rsid w:val="000A64A7"/>
    <w:rsid w:val="000B2591"/>
    <w:rsid w:val="000B2FAB"/>
    <w:rsid w:val="000B3595"/>
    <w:rsid w:val="000B60B1"/>
    <w:rsid w:val="000D4563"/>
    <w:rsid w:val="000E52A3"/>
    <w:rsid w:val="000F3A29"/>
    <w:rsid w:val="000F70C0"/>
    <w:rsid w:val="000F767B"/>
    <w:rsid w:val="00112ECF"/>
    <w:rsid w:val="00120952"/>
    <w:rsid w:val="001312D8"/>
    <w:rsid w:val="00140F06"/>
    <w:rsid w:val="00146B5E"/>
    <w:rsid w:val="0015135F"/>
    <w:rsid w:val="001548D7"/>
    <w:rsid w:val="00157F7E"/>
    <w:rsid w:val="00162952"/>
    <w:rsid w:val="00165FD0"/>
    <w:rsid w:val="00176551"/>
    <w:rsid w:val="001920BB"/>
    <w:rsid w:val="001B0521"/>
    <w:rsid w:val="001B7E92"/>
    <w:rsid w:val="001C0027"/>
    <w:rsid w:val="001D7869"/>
    <w:rsid w:val="001D7A8B"/>
    <w:rsid w:val="001E1137"/>
    <w:rsid w:val="001F21D7"/>
    <w:rsid w:val="001F4C46"/>
    <w:rsid w:val="002035AA"/>
    <w:rsid w:val="0020536D"/>
    <w:rsid w:val="002055FA"/>
    <w:rsid w:val="00216F87"/>
    <w:rsid w:val="0023298F"/>
    <w:rsid w:val="00255FD6"/>
    <w:rsid w:val="00263647"/>
    <w:rsid w:val="0026736C"/>
    <w:rsid w:val="00282A8C"/>
    <w:rsid w:val="002913AA"/>
    <w:rsid w:val="002B6063"/>
    <w:rsid w:val="002C6561"/>
    <w:rsid w:val="002D3124"/>
    <w:rsid w:val="002D7454"/>
    <w:rsid w:val="002E1F4B"/>
    <w:rsid w:val="002E6E00"/>
    <w:rsid w:val="002E76E8"/>
    <w:rsid w:val="002F08CC"/>
    <w:rsid w:val="002F3811"/>
    <w:rsid w:val="002F416E"/>
    <w:rsid w:val="003236B8"/>
    <w:rsid w:val="00331DF4"/>
    <w:rsid w:val="0033517E"/>
    <w:rsid w:val="00347E76"/>
    <w:rsid w:val="003800E1"/>
    <w:rsid w:val="00382247"/>
    <w:rsid w:val="00384B96"/>
    <w:rsid w:val="003853F6"/>
    <w:rsid w:val="00396428"/>
    <w:rsid w:val="003C5663"/>
    <w:rsid w:val="003D6E8F"/>
    <w:rsid w:val="003F3C32"/>
    <w:rsid w:val="00410279"/>
    <w:rsid w:val="00431D46"/>
    <w:rsid w:val="00441ED9"/>
    <w:rsid w:val="004421E8"/>
    <w:rsid w:val="00450858"/>
    <w:rsid w:val="00464660"/>
    <w:rsid w:val="00490017"/>
    <w:rsid w:val="00493225"/>
    <w:rsid w:val="004B24E8"/>
    <w:rsid w:val="004B5543"/>
    <w:rsid w:val="004C2866"/>
    <w:rsid w:val="004C4EA7"/>
    <w:rsid w:val="004D5392"/>
    <w:rsid w:val="004E19C6"/>
    <w:rsid w:val="004E2822"/>
    <w:rsid w:val="004E5D3C"/>
    <w:rsid w:val="005060A9"/>
    <w:rsid w:val="005248AE"/>
    <w:rsid w:val="00525369"/>
    <w:rsid w:val="0052620B"/>
    <w:rsid w:val="005308C4"/>
    <w:rsid w:val="0055346D"/>
    <w:rsid w:val="00581F17"/>
    <w:rsid w:val="00591C6E"/>
    <w:rsid w:val="00595174"/>
    <w:rsid w:val="005A1465"/>
    <w:rsid w:val="005A1EE7"/>
    <w:rsid w:val="005A6BF1"/>
    <w:rsid w:val="005C003E"/>
    <w:rsid w:val="005D23CF"/>
    <w:rsid w:val="005D7CD4"/>
    <w:rsid w:val="005E1765"/>
    <w:rsid w:val="005E3CC9"/>
    <w:rsid w:val="00605E02"/>
    <w:rsid w:val="0062473C"/>
    <w:rsid w:val="00630949"/>
    <w:rsid w:val="006625CF"/>
    <w:rsid w:val="006674A6"/>
    <w:rsid w:val="00674B76"/>
    <w:rsid w:val="00676308"/>
    <w:rsid w:val="00686FC8"/>
    <w:rsid w:val="0069523D"/>
    <w:rsid w:val="006A1D09"/>
    <w:rsid w:val="006A5B29"/>
    <w:rsid w:val="006C29D0"/>
    <w:rsid w:val="006D3AF5"/>
    <w:rsid w:val="006F272C"/>
    <w:rsid w:val="00700CB4"/>
    <w:rsid w:val="00713116"/>
    <w:rsid w:val="007456B3"/>
    <w:rsid w:val="00754EC0"/>
    <w:rsid w:val="00770671"/>
    <w:rsid w:val="0077589C"/>
    <w:rsid w:val="00790686"/>
    <w:rsid w:val="007A748E"/>
    <w:rsid w:val="007A7CBB"/>
    <w:rsid w:val="007B10B9"/>
    <w:rsid w:val="007C7898"/>
    <w:rsid w:val="007D2EC3"/>
    <w:rsid w:val="007E1BF0"/>
    <w:rsid w:val="0082389D"/>
    <w:rsid w:val="008528A9"/>
    <w:rsid w:val="008565D4"/>
    <w:rsid w:val="00863D11"/>
    <w:rsid w:val="0086407F"/>
    <w:rsid w:val="00864B49"/>
    <w:rsid w:val="00881CB9"/>
    <w:rsid w:val="00883632"/>
    <w:rsid w:val="008A1DB5"/>
    <w:rsid w:val="008A7CEF"/>
    <w:rsid w:val="008C10CA"/>
    <w:rsid w:val="008C263A"/>
    <w:rsid w:val="008D150E"/>
    <w:rsid w:val="00906A2C"/>
    <w:rsid w:val="00916D80"/>
    <w:rsid w:val="00920628"/>
    <w:rsid w:val="00933151"/>
    <w:rsid w:val="00953749"/>
    <w:rsid w:val="00964040"/>
    <w:rsid w:val="009679AA"/>
    <w:rsid w:val="00976D8D"/>
    <w:rsid w:val="0099349F"/>
    <w:rsid w:val="009A67D5"/>
    <w:rsid w:val="009D3952"/>
    <w:rsid w:val="009E72DF"/>
    <w:rsid w:val="009F13ED"/>
    <w:rsid w:val="009F3F96"/>
    <w:rsid w:val="009F57E0"/>
    <w:rsid w:val="00A3059D"/>
    <w:rsid w:val="00A34359"/>
    <w:rsid w:val="00A370D9"/>
    <w:rsid w:val="00A52DEB"/>
    <w:rsid w:val="00A55545"/>
    <w:rsid w:val="00A62DB1"/>
    <w:rsid w:val="00A677E7"/>
    <w:rsid w:val="00A80F14"/>
    <w:rsid w:val="00A819E6"/>
    <w:rsid w:val="00A94B92"/>
    <w:rsid w:val="00A9744F"/>
    <w:rsid w:val="00AB15EF"/>
    <w:rsid w:val="00AC05FB"/>
    <w:rsid w:val="00AC0C8F"/>
    <w:rsid w:val="00AE4466"/>
    <w:rsid w:val="00AF3C1D"/>
    <w:rsid w:val="00B137E1"/>
    <w:rsid w:val="00B33116"/>
    <w:rsid w:val="00B46206"/>
    <w:rsid w:val="00B53ADF"/>
    <w:rsid w:val="00B5779A"/>
    <w:rsid w:val="00B66C9C"/>
    <w:rsid w:val="00B70364"/>
    <w:rsid w:val="00B77365"/>
    <w:rsid w:val="00B77807"/>
    <w:rsid w:val="00B83F93"/>
    <w:rsid w:val="00B97366"/>
    <w:rsid w:val="00BC225D"/>
    <w:rsid w:val="00BD0889"/>
    <w:rsid w:val="00BD3700"/>
    <w:rsid w:val="00BE4957"/>
    <w:rsid w:val="00BE75FA"/>
    <w:rsid w:val="00C03D57"/>
    <w:rsid w:val="00C12919"/>
    <w:rsid w:val="00C56396"/>
    <w:rsid w:val="00C73119"/>
    <w:rsid w:val="00C774A8"/>
    <w:rsid w:val="00C96FC7"/>
    <w:rsid w:val="00CC7CEC"/>
    <w:rsid w:val="00CD4476"/>
    <w:rsid w:val="00CE5523"/>
    <w:rsid w:val="00CF24A8"/>
    <w:rsid w:val="00CF75BB"/>
    <w:rsid w:val="00D14629"/>
    <w:rsid w:val="00D33845"/>
    <w:rsid w:val="00D37542"/>
    <w:rsid w:val="00D41C24"/>
    <w:rsid w:val="00D44478"/>
    <w:rsid w:val="00D45766"/>
    <w:rsid w:val="00D6501B"/>
    <w:rsid w:val="00D75CBA"/>
    <w:rsid w:val="00D84816"/>
    <w:rsid w:val="00D94E90"/>
    <w:rsid w:val="00DB0064"/>
    <w:rsid w:val="00DB1CCE"/>
    <w:rsid w:val="00DC4899"/>
    <w:rsid w:val="00DD38D5"/>
    <w:rsid w:val="00DD4EA5"/>
    <w:rsid w:val="00DD513A"/>
    <w:rsid w:val="00DD7BC0"/>
    <w:rsid w:val="00DF50FF"/>
    <w:rsid w:val="00DF6294"/>
    <w:rsid w:val="00E05F7B"/>
    <w:rsid w:val="00E20B4B"/>
    <w:rsid w:val="00E24C07"/>
    <w:rsid w:val="00E551DA"/>
    <w:rsid w:val="00E570F6"/>
    <w:rsid w:val="00E778CF"/>
    <w:rsid w:val="00E8151C"/>
    <w:rsid w:val="00EA606E"/>
    <w:rsid w:val="00EB2217"/>
    <w:rsid w:val="00EC33A5"/>
    <w:rsid w:val="00EE1B36"/>
    <w:rsid w:val="00F04664"/>
    <w:rsid w:val="00F05195"/>
    <w:rsid w:val="00F07D72"/>
    <w:rsid w:val="00F324FF"/>
    <w:rsid w:val="00F36D28"/>
    <w:rsid w:val="00F56BB5"/>
    <w:rsid w:val="00F653B4"/>
    <w:rsid w:val="00F67F85"/>
    <w:rsid w:val="00F97CF8"/>
    <w:rsid w:val="00FB28C8"/>
    <w:rsid w:val="00FB2A1D"/>
    <w:rsid w:val="00FE6378"/>
    <w:rsid w:val="00FF2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4775B"/>
  <w15:docId w15:val="{BCF5C314-76B4-4B73-8C31-854AB79F8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A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D7A8B"/>
  </w:style>
  <w:style w:type="paragraph" w:styleId="NoSpacing">
    <w:name w:val="No Spacing"/>
    <w:uiPriority w:val="1"/>
    <w:qFormat/>
    <w:rsid w:val="001D7A8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24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A8"/>
    <w:uiPriority w:val="99"/>
    <w:rsid w:val="0077589C"/>
    <w:rPr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36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6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337D3-0EB4-4374-8864-CC6604B95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2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CODL OFFICE</cp:lastModifiedBy>
  <cp:revision>239</cp:revision>
  <cp:lastPrinted>2021-10-29T07:16:00Z</cp:lastPrinted>
  <dcterms:created xsi:type="dcterms:W3CDTF">2018-12-17T06:41:00Z</dcterms:created>
  <dcterms:modified xsi:type="dcterms:W3CDTF">2021-10-29T07:25:00Z</dcterms:modified>
</cp:coreProperties>
</file>