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6304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066ACD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E00D86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7A67F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F26CC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244F60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A9F203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5A2D3B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2A1CEA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480CF9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CA8397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CB1FFE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B3CB3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87C5B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B9A57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F0CF2B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EC70F7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5A95E0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D8876C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7407F8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069982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DFF649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9C2CCD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138779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E4FE95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B8800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13A3C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7F7F2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D3D13C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B2C43E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C36F9D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41CB5E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C7A58B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CAA7EE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D371F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1C8930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BC91F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B395DB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2CD284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8EC36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EADBD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00EBB8" w14:textId="77777777" w:rsidR="000F767B" w:rsidRDefault="000F767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D5FF485" w14:textId="77777777" w:rsidR="001D7A8B" w:rsidRPr="00BB754C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053463C4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45E41AB0" w14:textId="401A1563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A3576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</w:t>
      </w: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201</w:t>
      </w:r>
      <w:r w:rsidR="00A35768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9</w:t>
      </w:r>
    </w:p>
    <w:p w14:paraId="5AE0AC86" w14:textId="51D958E0" w:rsidR="001D7A8B" w:rsidRPr="00BB754C" w:rsidRDefault="001D7A8B" w:rsidP="001D7A8B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</w:t>
      </w:r>
      <w:r w:rsidR="007456B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2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</w:t>
      </w:r>
      <w:r w:rsidR="00A35768" w:rsidRPr="007456B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CHILD RIGHTS AS HUMAN RIGHTS- PART I</w:t>
      </w:r>
    </w:p>
    <w:p w14:paraId="784781AB" w14:textId="77777777" w:rsidR="001D7A8B" w:rsidRPr="00BB754C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A467A06" w14:textId="5DD89FB5" w:rsidR="001D7A8B" w:rsidRDefault="00A35768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2CC43097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7D88E6B8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08082732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</w:p>
    <w:p w14:paraId="3BD45081" w14:textId="77777777" w:rsidR="001D7A8B" w:rsidRDefault="001D7A8B" w:rsidP="001D7A8B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Section</w:t>
      </w:r>
      <w:r w:rsidRPr="00E60ACA">
        <w:rPr>
          <w:b/>
          <w:bCs/>
          <w:u w:val="single"/>
        </w:rPr>
        <w:t xml:space="preserve"> A</w:t>
      </w:r>
    </w:p>
    <w:p w14:paraId="5B212633" w14:textId="77777777" w:rsidR="001D7A8B" w:rsidRPr="00E60ACA" w:rsidRDefault="001D7A8B" w:rsidP="001D7A8B">
      <w:pPr>
        <w:pStyle w:val="Default"/>
        <w:jc w:val="center"/>
        <w:rPr>
          <w:sz w:val="10"/>
          <w:szCs w:val="10"/>
          <w:u w:val="single"/>
        </w:rPr>
      </w:pPr>
    </w:p>
    <w:p w14:paraId="21C35B5B" w14:textId="12A0BEB8" w:rsidR="001D7A8B" w:rsidRPr="00CA6F31" w:rsidRDefault="001D7A8B" w:rsidP="001D7A8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>Answer the following:</w:t>
      </w:r>
      <w:r w:rsidR="00B410AC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BC266A">
        <w:rPr>
          <w:rFonts w:asciiTheme="majorHAnsi" w:hAnsiTheme="majorHAnsi"/>
        </w:rPr>
        <w:tab/>
      </w:r>
      <w:r w:rsidR="00BC266A">
        <w:rPr>
          <w:rFonts w:asciiTheme="majorHAnsi" w:hAnsiTheme="majorHAnsi"/>
        </w:rPr>
        <w:tab/>
      </w:r>
      <w:r w:rsidR="00CA6F31">
        <w:rPr>
          <w:rFonts w:asciiTheme="majorHAnsi" w:hAnsiTheme="majorHAnsi"/>
        </w:rPr>
        <w:t xml:space="preserve">              </w:t>
      </w:r>
      <w:r w:rsidRPr="00CA6F31">
        <w:rPr>
          <w:rFonts w:asciiTheme="majorHAnsi" w:hAnsiTheme="majorHAnsi"/>
        </w:rPr>
        <w:t>2x8=16</w:t>
      </w:r>
    </w:p>
    <w:p w14:paraId="5E9469F4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EB1A2CF" w14:textId="77777777" w:rsidR="00B33116" w:rsidRPr="00B33116" w:rsidRDefault="00AF2130" w:rsidP="00B33116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Economic and cultural rights are the ____________generation of rights.</w:t>
      </w:r>
    </w:p>
    <w:p w14:paraId="7FBFD1FC" w14:textId="77777777" w:rsidR="001D7A8B" w:rsidRPr="00E60ACA" w:rsidRDefault="001D7A8B" w:rsidP="00B33116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="00AF2130">
        <w:rPr>
          <w:rFonts w:asciiTheme="majorHAnsi" w:hAnsiTheme="majorHAnsi"/>
        </w:rPr>
        <w:t>first</w:t>
      </w:r>
      <w:r w:rsidR="00B33116">
        <w:rPr>
          <w:rFonts w:asciiTheme="majorHAnsi" w:hAnsiTheme="majorHAnsi"/>
        </w:rPr>
        <w:tab/>
      </w:r>
      <w:r w:rsidR="00B33116">
        <w:rPr>
          <w:rFonts w:asciiTheme="majorHAnsi" w:hAnsiTheme="majorHAnsi"/>
        </w:rPr>
        <w:tab/>
      </w:r>
      <w:r>
        <w:rPr>
          <w:rFonts w:asciiTheme="majorHAnsi" w:hAnsiTheme="majorHAnsi"/>
        </w:rPr>
        <w:t>(ii)</w:t>
      </w:r>
      <w:r w:rsidR="00AF2130">
        <w:rPr>
          <w:rFonts w:asciiTheme="majorHAnsi" w:hAnsiTheme="majorHAnsi"/>
        </w:rPr>
        <w:t xml:space="preserve"> second</w:t>
      </w:r>
    </w:p>
    <w:p w14:paraId="7CE7BB3C" w14:textId="77777777" w:rsidR="001D7A8B" w:rsidRDefault="001D7A8B" w:rsidP="00B33116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(iii) </w:t>
      </w:r>
      <w:r w:rsidR="00AF2130">
        <w:rPr>
          <w:rFonts w:asciiTheme="majorHAnsi" w:hAnsiTheme="majorHAnsi"/>
        </w:rPr>
        <w:t>third</w:t>
      </w:r>
      <w:r w:rsidR="00B33116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(iv) </w:t>
      </w:r>
      <w:r w:rsidR="0065709B">
        <w:rPr>
          <w:rFonts w:asciiTheme="majorHAnsi" w:hAnsiTheme="majorHAnsi"/>
        </w:rPr>
        <w:t>fourth</w:t>
      </w:r>
    </w:p>
    <w:p w14:paraId="6106F564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6300DC43" w14:textId="77777777" w:rsidR="000B2FAB" w:rsidRPr="000B2FAB" w:rsidRDefault="000B2FAB" w:rsidP="000B2FA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B2FAB">
        <w:rPr>
          <w:rFonts w:asciiTheme="majorHAnsi" w:hAnsiTheme="majorHAnsi"/>
        </w:rPr>
        <w:t xml:space="preserve">The </w:t>
      </w:r>
      <w:r w:rsidR="0012103F">
        <w:rPr>
          <w:rFonts w:asciiTheme="majorHAnsi" w:hAnsiTheme="majorHAnsi"/>
        </w:rPr>
        <w:t xml:space="preserve">Universal Declaration of Human Rights </w:t>
      </w:r>
      <w:r w:rsidRPr="000B2FAB">
        <w:rPr>
          <w:rFonts w:asciiTheme="majorHAnsi" w:hAnsiTheme="majorHAnsi"/>
        </w:rPr>
        <w:t>was adopted in _____________. </w:t>
      </w:r>
    </w:p>
    <w:p w14:paraId="330ED580" w14:textId="77777777" w:rsidR="001D7A8B" w:rsidRPr="00E60ACA" w:rsidRDefault="001D7A8B" w:rsidP="000B2FA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="000B2FAB">
        <w:rPr>
          <w:rFonts w:asciiTheme="majorHAnsi" w:hAnsiTheme="majorHAnsi"/>
        </w:rPr>
        <w:t>1945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0B2FA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(ii) </w:t>
      </w:r>
      <w:r w:rsidR="000B2FAB">
        <w:rPr>
          <w:rFonts w:asciiTheme="majorHAnsi" w:hAnsiTheme="majorHAnsi"/>
        </w:rPr>
        <w:t>1966</w:t>
      </w:r>
    </w:p>
    <w:p w14:paraId="5B215D33" w14:textId="77777777" w:rsidR="001D7A8B" w:rsidRDefault="001D7A8B" w:rsidP="000B2FA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</w:t>
      </w:r>
      <w:r w:rsidR="000B2FAB">
        <w:rPr>
          <w:rFonts w:asciiTheme="majorHAnsi" w:hAnsiTheme="majorHAnsi"/>
        </w:rPr>
        <w:t>1989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0B2FA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(iv) </w:t>
      </w:r>
      <w:r w:rsidR="000B2FAB">
        <w:rPr>
          <w:rFonts w:asciiTheme="majorHAnsi" w:hAnsiTheme="majorHAnsi"/>
        </w:rPr>
        <w:t>1948</w:t>
      </w:r>
    </w:p>
    <w:p w14:paraId="2A01553B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102F7AE6" w14:textId="77777777" w:rsidR="001D7A8B" w:rsidRPr="00E60ACA" w:rsidRDefault="005A1EE7" w:rsidP="001D7A8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5A1EE7">
        <w:rPr>
          <w:rFonts w:asciiTheme="majorHAnsi" w:hAnsiTheme="majorHAnsi"/>
        </w:rPr>
        <w:t>Eglantyne</w:t>
      </w:r>
      <w:r w:rsidR="0091011B">
        <w:rPr>
          <w:rFonts w:asciiTheme="majorHAnsi" w:hAnsiTheme="majorHAnsi"/>
        </w:rPr>
        <w:t xml:space="preserve"> </w:t>
      </w:r>
      <w:r w:rsidRPr="005A1EE7">
        <w:rPr>
          <w:rFonts w:asciiTheme="majorHAnsi" w:hAnsiTheme="majorHAnsi"/>
        </w:rPr>
        <w:t>Jebb</w:t>
      </w:r>
      <w:r>
        <w:rPr>
          <w:rFonts w:asciiTheme="majorHAnsi" w:hAnsiTheme="majorHAnsi"/>
        </w:rPr>
        <w:t xml:space="preserve"> is associated with ______________________.</w:t>
      </w:r>
    </w:p>
    <w:p w14:paraId="088A8174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="005A1EE7">
        <w:rPr>
          <w:rFonts w:asciiTheme="majorHAnsi" w:hAnsiTheme="majorHAnsi"/>
        </w:rPr>
        <w:t>Child Foundation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(ii) </w:t>
      </w:r>
      <w:r w:rsidR="00A9744F">
        <w:rPr>
          <w:rFonts w:asciiTheme="majorHAnsi" w:hAnsiTheme="majorHAnsi"/>
        </w:rPr>
        <w:t>Oxfam</w:t>
      </w:r>
    </w:p>
    <w:p w14:paraId="449505F3" w14:textId="77777777" w:rsidR="001D7A8B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(iii) </w:t>
      </w:r>
      <w:r w:rsidR="00A9744F">
        <w:rPr>
          <w:rFonts w:asciiTheme="majorHAnsi" w:hAnsiTheme="majorHAnsi"/>
        </w:rPr>
        <w:t>Save the Children</w:t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(iv) </w:t>
      </w:r>
      <w:r w:rsidR="00A9744F">
        <w:rPr>
          <w:rFonts w:asciiTheme="majorHAnsi" w:hAnsiTheme="majorHAnsi"/>
        </w:rPr>
        <w:t>Care International</w:t>
      </w:r>
    </w:p>
    <w:p w14:paraId="241207B5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62BE68B8" w14:textId="77777777" w:rsidR="001D7A8B" w:rsidRPr="00E60ACA" w:rsidRDefault="00E1324F" w:rsidP="001D7A8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Magna Carta came into existence in ______________.</w:t>
      </w:r>
    </w:p>
    <w:p w14:paraId="3DC43D00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(i) </w:t>
      </w:r>
      <w:r w:rsidR="00E1324F">
        <w:rPr>
          <w:rFonts w:asciiTheme="majorHAnsi" w:hAnsiTheme="majorHAnsi"/>
        </w:rPr>
        <w:t>1689</w:t>
      </w:r>
      <w:r w:rsidR="00C73119">
        <w:rPr>
          <w:rFonts w:asciiTheme="majorHAnsi" w:hAnsiTheme="majorHAnsi"/>
        </w:rPr>
        <w:tab/>
      </w:r>
      <w:r w:rsidR="002D3124">
        <w:rPr>
          <w:rFonts w:asciiTheme="majorHAnsi" w:hAnsiTheme="majorHAnsi"/>
        </w:rPr>
        <w:tab/>
      </w:r>
      <w:r w:rsidR="002D3124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(ii) </w:t>
      </w:r>
      <w:r w:rsidR="00E1324F">
        <w:rPr>
          <w:rFonts w:asciiTheme="majorHAnsi" w:hAnsiTheme="majorHAnsi"/>
        </w:rPr>
        <w:t>1215</w:t>
      </w:r>
      <w:r w:rsidRPr="00E60ACA">
        <w:rPr>
          <w:rFonts w:asciiTheme="majorHAnsi" w:hAnsiTheme="majorHAnsi"/>
        </w:rPr>
        <w:tab/>
      </w:r>
    </w:p>
    <w:p w14:paraId="2C6500E4" w14:textId="77777777" w:rsidR="001D7A8B" w:rsidRDefault="001D7A8B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</w:t>
      </w:r>
      <w:r w:rsidRPr="00E60ACA">
        <w:rPr>
          <w:rFonts w:asciiTheme="majorHAnsi" w:hAnsiTheme="majorHAnsi"/>
        </w:rPr>
        <w:t xml:space="preserve">) </w:t>
      </w:r>
      <w:r w:rsidR="002D3124">
        <w:rPr>
          <w:rFonts w:asciiTheme="majorHAnsi" w:hAnsiTheme="majorHAnsi"/>
        </w:rPr>
        <w:t>1913</w:t>
      </w:r>
      <w:r w:rsidR="00C73119">
        <w:rPr>
          <w:rFonts w:asciiTheme="majorHAnsi" w:hAnsiTheme="majorHAnsi"/>
        </w:rPr>
        <w:tab/>
      </w:r>
      <w:r w:rsidR="002D3124">
        <w:rPr>
          <w:rFonts w:asciiTheme="majorHAnsi" w:hAnsiTheme="majorHAnsi"/>
        </w:rPr>
        <w:tab/>
      </w:r>
      <w:r w:rsidR="002D3124">
        <w:rPr>
          <w:rFonts w:asciiTheme="majorHAnsi" w:hAnsiTheme="majorHAnsi"/>
        </w:rPr>
        <w:tab/>
      </w:r>
      <w:r>
        <w:rPr>
          <w:rFonts w:asciiTheme="majorHAnsi" w:hAnsiTheme="majorHAnsi"/>
        </w:rPr>
        <w:t>(iv</w:t>
      </w:r>
      <w:r w:rsidRPr="00E60ACA">
        <w:rPr>
          <w:rFonts w:asciiTheme="majorHAnsi" w:hAnsiTheme="majorHAnsi"/>
        </w:rPr>
        <w:t xml:space="preserve">) </w:t>
      </w:r>
      <w:r w:rsidR="00482BB0">
        <w:rPr>
          <w:rFonts w:asciiTheme="majorHAnsi" w:hAnsiTheme="majorHAnsi"/>
        </w:rPr>
        <w:t>1512</w:t>
      </w:r>
    </w:p>
    <w:p w14:paraId="39E00724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627EC186" w14:textId="77777777" w:rsidR="001D7A8B" w:rsidRDefault="00482BB0" w:rsidP="001D7A8B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Which of the following year is associated with the establishment of United Nations?</w:t>
      </w:r>
    </w:p>
    <w:p w14:paraId="33D31C87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6"/>
          <w:szCs w:val="6"/>
        </w:rPr>
      </w:pPr>
    </w:p>
    <w:p w14:paraId="44FA41A2" w14:textId="77777777" w:rsidR="001D7A8B" w:rsidRPr="00E60ACA" w:rsidRDefault="005248AE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r w:rsidR="001D7A8B">
        <w:rPr>
          <w:rFonts w:asciiTheme="majorHAnsi" w:hAnsiTheme="majorHAnsi"/>
        </w:rPr>
        <w:t xml:space="preserve">i) </w:t>
      </w:r>
      <w:r w:rsidR="00482BB0">
        <w:rPr>
          <w:rFonts w:asciiTheme="majorHAnsi" w:hAnsiTheme="majorHAnsi"/>
        </w:rPr>
        <w:t>1948</w:t>
      </w:r>
      <w:r w:rsidR="000B60B1">
        <w:rPr>
          <w:rFonts w:asciiTheme="majorHAnsi" w:hAnsiTheme="majorHAnsi"/>
        </w:rPr>
        <w:tab/>
      </w:r>
      <w:r w:rsidR="000B60B1">
        <w:rPr>
          <w:rFonts w:asciiTheme="majorHAnsi" w:hAnsiTheme="majorHAnsi"/>
        </w:rPr>
        <w:tab/>
      </w:r>
      <w:r w:rsidR="00FB2A1D">
        <w:rPr>
          <w:rFonts w:asciiTheme="majorHAnsi" w:hAnsiTheme="majorHAnsi"/>
        </w:rPr>
        <w:tab/>
        <w:t>(</w:t>
      </w:r>
      <w:r w:rsidR="001D7A8B">
        <w:rPr>
          <w:rFonts w:asciiTheme="majorHAnsi" w:hAnsiTheme="majorHAnsi"/>
        </w:rPr>
        <w:t xml:space="preserve">ii) </w:t>
      </w:r>
      <w:r w:rsidR="00482BB0">
        <w:rPr>
          <w:rFonts w:asciiTheme="majorHAnsi" w:hAnsiTheme="majorHAnsi"/>
        </w:rPr>
        <w:t>1989</w:t>
      </w:r>
    </w:p>
    <w:p w14:paraId="4FB4AE7B" w14:textId="77777777" w:rsidR="001D7A8B" w:rsidRPr="00E60ACA" w:rsidRDefault="005248AE" w:rsidP="001D7A8B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(</w:t>
      </w:r>
      <w:r w:rsidR="001D7A8B">
        <w:rPr>
          <w:rFonts w:asciiTheme="majorHAnsi" w:hAnsiTheme="majorHAnsi"/>
        </w:rPr>
        <w:t xml:space="preserve">iii) </w:t>
      </w:r>
      <w:r w:rsidR="00482BB0">
        <w:rPr>
          <w:rFonts w:asciiTheme="majorHAnsi" w:hAnsiTheme="majorHAnsi"/>
        </w:rPr>
        <w:t>1945</w:t>
      </w:r>
      <w:r>
        <w:rPr>
          <w:rFonts w:asciiTheme="majorHAnsi" w:hAnsiTheme="majorHAnsi"/>
        </w:rPr>
        <w:tab/>
      </w:r>
      <w:r w:rsidR="000B60B1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FB2A1D">
        <w:rPr>
          <w:rFonts w:asciiTheme="majorHAnsi" w:hAnsiTheme="majorHAnsi"/>
        </w:rPr>
        <w:t>(</w:t>
      </w:r>
      <w:r w:rsidR="001D7A8B">
        <w:rPr>
          <w:rFonts w:asciiTheme="majorHAnsi" w:hAnsiTheme="majorHAnsi"/>
        </w:rPr>
        <w:t>iv</w:t>
      </w:r>
      <w:r w:rsidR="001D7A8B" w:rsidRPr="00E60ACA">
        <w:rPr>
          <w:rFonts w:asciiTheme="majorHAnsi" w:hAnsiTheme="majorHAnsi"/>
        </w:rPr>
        <w:t xml:space="preserve">) </w:t>
      </w:r>
      <w:r w:rsidR="00482BB0">
        <w:rPr>
          <w:rFonts w:asciiTheme="majorHAnsi" w:hAnsiTheme="majorHAnsi"/>
        </w:rPr>
        <w:t>1919</w:t>
      </w:r>
    </w:p>
    <w:p w14:paraId="61967B39" w14:textId="77777777" w:rsidR="00B51A08" w:rsidRPr="005248AE" w:rsidRDefault="001D7A8B" w:rsidP="009771FC">
      <w:pPr>
        <w:pStyle w:val="NoSpacing"/>
        <w:ind w:left="2340" w:hanging="19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hAnsiTheme="majorHAnsi"/>
        </w:rPr>
        <w:t xml:space="preserve">f) </w:t>
      </w:r>
      <w:r w:rsidR="009771FC">
        <w:rPr>
          <w:rFonts w:asciiTheme="majorHAnsi" w:hAnsiTheme="majorHAnsi"/>
        </w:rPr>
        <w:t xml:space="preserve"> </w:t>
      </w:r>
      <w:r w:rsidR="00B51A08" w:rsidRPr="005248AE">
        <w:rPr>
          <w:rFonts w:asciiTheme="majorHAnsi" w:eastAsia="Times New Roman" w:hAnsiTheme="majorHAnsi"/>
          <w:bCs/>
        </w:rPr>
        <w:t xml:space="preserve">Assertion </w:t>
      </w:r>
      <w:r w:rsidR="00B51A08" w:rsidRPr="000271B3">
        <w:rPr>
          <w:rFonts w:asciiTheme="majorHAnsi" w:eastAsia="Times New Roman" w:hAnsiTheme="majorHAnsi"/>
          <w:b/>
          <w:bCs/>
        </w:rPr>
        <w:t>(A)</w:t>
      </w:r>
      <w:r w:rsidR="00B51A08" w:rsidRPr="005248AE">
        <w:rPr>
          <w:rFonts w:asciiTheme="majorHAnsi" w:eastAsia="Times New Roman" w:hAnsiTheme="majorHAnsi"/>
          <w:bCs/>
        </w:rPr>
        <w:t xml:space="preserve">: Children </w:t>
      </w:r>
      <w:r w:rsidR="009771FC">
        <w:rPr>
          <w:rFonts w:asciiTheme="majorHAnsi" w:eastAsia="Times New Roman" w:hAnsiTheme="majorHAnsi"/>
          <w:bCs/>
        </w:rPr>
        <w:t xml:space="preserve">in conflict with law </w:t>
      </w:r>
      <w:r w:rsidR="00B51A08" w:rsidRPr="005248AE">
        <w:rPr>
          <w:rFonts w:asciiTheme="majorHAnsi" w:eastAsia="Times New Roman" w:hAnsiTheme="majorHAnsi"/>
          <w:bCs/>
        </w:rPr>
        <w:t xml:space="preserve">should </w:t>
      </w:r>
      <w:r w:rsidR="009771FC">
        <w:rPr>
          <w:rFonts w:asciiTheme="majorHAnsi" w:eastAsia="Times New Roman" w:hAnsiTheme="majorHAnsi"/>
          <w:bCs/>
        </w:rPr>
        <w:t>be detained right after apprehension</w:t>
      </w:r>
      <w:r w:rsidR="00B51A08" w:rsidRPr="005248AE">
        <w:rPr>
          <w:rFonts w:asciiTheme="majorHAnsi" w:eastAsia="Times New Roman" w:hAnsiTheme="majorHAnsi"/>
          <w:bCs/>
        </w:rPr>
        <w:t>.</w:t>
      </w:r>
    </w:p>
    <w:p w14:paraId="6502320A" w14:textId="77777777" w:rsidR="00B51A08" w:rsidRPr="005248AE" w:rsidRDefault="00B51A08" w:rsidP="009771FC">
      <w:pPr>
        <w:pStyle w:val="NoSpacing"/>
        <w:ind w:left="2070" w:hanging="1350"/>
        <w:jc w:val="both"/>
        <w:rPr>
          <w:rFonts w:asciiTheme="majorHAnsi" w:eastAsia="Times New Roman" w:hAnsiTheme="majorHAnsi"/>
          <w:bCs/>
        </w:rPr>
      </w:pPr>
      <w:r w:rsidRPr="005248AE">
        <w:rPr>
          <w:rFonts w:asciiTheme="majorHAnsi" w:eastAsia="Times New Roman" w:hAnsiTheme="majorHAnsi"/>
          <w:bCs/>
        </w:rPr>
        <w:t xml:space="preserve">Reason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: Children are immature </w:t>
      </w:r>
      <w:r w:rsidR="009771FC">
        <w:rPr>
          <w:rFonts w:asciiTheme="majorHAnsi" w:eastAsia="Times New Roman" w:hAnsiTheme="majorHAnsi"/>
          <w:bCs/>
        </w:rPr>
        <w:t>and might commit several other serious and heinous crimes</w:t>
      </w:r>
      <w:r w:rsidRPr="005248AE">
        <w:rPr>
          <w:rFonts w:asciiTheme="majorHAnsi" w:eastAsia="Times New Roman" w:hAnsiTheme="majorHAnsi"/>
          <w:bCs/>
        </w:rPr>
        <w:t>.</w:t>
      </w:r>
    </w:p>
    <w:p w14:paraId="20469EE6" w14:textId="77777777" w:rsidR="009771FC" w:rsidRDefault="00B51A08" w:rsidP="009771FC">
      <w:pPr>
        <w:pStyle w:val="NoSpacing"/>
        <w:numPr>
          <w:ilvl w:val="0"/>
          <w:numId w:val="10"/>
        </w:numPr>
        <w:ind w:left="1170" w:hanging="450"/>
        <w:jc w:val="both"/>
        <w:rPr>
          <w:rFonts w:asciiTheme="majorHAnsi" w:eastAsia="Times New Roman" w:hAnsiTheme="majorHAnsi"/>
          <w:bCs/>
        </w:rPr>
      </w:pPr>
      <w:r w:rsidRPr="005248AE">
        <w:rPr>
          <w:rFonts w:asciiTheme="majorHAnsi" w:eastAsia="Times New Roman" w:hAnsiTheme="majorHAnsi"/>
          <w:bCs/>
        </w:rPr>
        <w:t xml:space="preserve">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</w:t>
      </w:r>
      <w:r w:rsidR="009771FC">
        <w:rPr>
          <w:rFonts w:asciiTheme="majorHAnsi" w:eastAsia="Times New Roman" w:hAnsiTheme="majorHAnsi"/>
          <w:bCs/>
        </w:rPr>
        <w:tab/>
      </w:r>
      <w:r w:rsidR="009771FC">
        <w:rPr>
          <w:rFonts w:asciiTheme="majorHAnsi" w:eastAsia="Times New Roman" w:hAnsiTheme="majorHAnsi"/>
          <w:bCs/>
        </w:rPr>
        <w:tab/>
        <w:t>(ii</w:t>
      </w:r>
      <w:r w:rsidR="009771FC" w:rsidRPr="005248AE">
        <w:rPr>
          <w:rFonts w:asciiTheme="majorHAnsi" w:eastAsia="Times New Roman" w:hAnsiTheme="majorHAnsi"/>
          <w:bCs/>
        </w:rPr>
        <w:t xml:space="preserve">) </w:t>
      </w:r>
      <w:r w:rsidR="009771FC" w:rsidRPr="000271B3">
        <w:rPr>
          <w:rFonts w:asciiTheme="majorHAnsi" w:eastAsia="Times New Roman" w:hAnsiTheme="majorHAnsi"/>
          <w:b/>
          <w:bCs/>
        </w:rPr>
        <w:t>(A)</w:t>
      </w:r>
      <w:r w:rsidR="009771FC" w:rsidRPr="005248AE">
        <w:rPr>
          <w:rFonts w:asciiTheme="majorHAnsi" w:eastAsia="Times New Roman" w:hAnsiTheme="majorHAnsi"/>
          <w:bCs/>
        </w:rPr>
        <w:t xml:space="preserve"> is correct but </w:t>
      </w:r>
      <w:r w:rsidR="009771FC" w:rsidRPr="000271B3">
        <w:rPr>
          <w:rFonts w:asciiTheme="majorHAnsi" w:eastAsia="Times New Roman" w:hAnsiTheme="majorHAnsi"/>
          <w:b/>
          <w:bCs/>
        </w:rPr>
        <w:t>(R)</w:t>
      </w:r>
      <w:r w:rsidR="009771FC" w:rsidRPr="005248AE">
        <w:rPr>
          <w:rFonts w:asciiTheme="majorHAnsi" w:eastAsia="Times New Roman" w:hAnsiTheme="majorHAnsi"/>
          <w:bCs/>
        </w:rPr>
        <w:t xml:space="preserve"> is</w:t>
      </w:r>
    </w:p>
    <w:p w14:paraId="504A9B4C" w14:textId="77777777" w:rsidR="00B51A08" w:rsidRPr="005248AE" w:rsidRDefault="00B51A08" w:rsidP="009771FC">
      <w:pPr>
        <w:pStyle w:val="NoSpacing"/>
        <w:tabs>
          <w:tab w:val="left" w:pos="3240"/>
          <w:tab w:val="left" w:pos="3960"/>
        </w:tabs>
        <w:ind w:left="1170"/>
        <w:jc w:val="both"/>
        <w:rPr>
          <w:rFonts w:asciiTheme="majorHAnsi" w:eastAsia="Times New Roman" w:hAnsiTheme="majorHAnsi"/>
          <w:bCs/>
        </w:rPr>
      </w:pPr>
      <w:r w:rsidRPr="005248AE">
        <w:rPr>
          <w:rFonts w:asciiTheme="majorHAnsi" w:eastAsia="Times New Roman" w:hAnsiTheme="majorHAnsi"/>
          <w:bCs/>
        </w:rPr>
        <w:t xml:space="preserve">are correct. </w:t>
      </w:r>
      <w:r>
        <w:rPr>
          <w:rFonts w:asciiTheme="majorHAnsi" w:eastAsia="Times New Roman" w:hAnsiTheme="majorHAnsi"/>
          <w:bCs/>
        </w:rPr>
        <w:tab/>
      </w:r>
      <w:r w:rsidR="009771FC">
        <w:rPr>
          <w:rFonts w:asciiTheme="majorHAnsi" w:eastAsia="Times New Roman" w:hAnsiTheme="majorHAnsi"/>
          <w:bCs/>
        </w:rPr>
        <w:tab/>
      </w:r>
      <w:r w:rsidRPr="005248AE">
        <w:rPr>
          <w:rFonts w:asciiTheme="majorHAnsi" w:eastAsia="Times New Roman" w:hAnsiTheme="majorHAnsi"/>
          <w:bCs/>
        </w:rPr>
        <w:t>not correct.</w:t>
      </w:r>
    </w:p>
    <w:p w14:paraId="59347FDC" w14:textId="77777777" w:rsidR="009771FC" w:rsidRDefault="00B51A08" w:rsidP="009771FC">
      <w:pPr>
        <w:pStyle w:val="NoSpacing"/>
        <w:numPr>
          <w:ilvl w:val="0"/>
          <w:numId w:val="10"/>
        </w:numPr>
        <w:ind w:left="1170" w:hanging="450"/>
        <w:jc w:val="both"/>
        <w:rPr>
          <w:rFonts w:asciiTheme="majorHAnsi" w:eastAsia="Times New Roman" w:hAnsiTheme="majorHAnsi"/>
          <w:bCs/>
        </w:rPr>
      </w:pPr>
      <w:r w:rsidRPr="005248AE">
        <w:rPr>
          <w:rFonts w:asciiTheme="majorHAnsi" w:eastAsia="Times New Roman" w:hAnsiTheme="majorHAnsi"/>
          <w:bCs/>
        </w:rPr>
        <w:t xml:space="preserve">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are</w:t>
      </w:r>
      <w:r w:rsidR="009771FC">
        <w:rPr>
          <w:rFonts w:asciiTheme="majorHAnsi" w:eastAsia="Times New Roman" w:hAnsiTheme="majorHAnsi"/>
          <w:bCs/>
        </w:rPr>
        <w:tab/>
        <w:t>(iv</w:t>
      </w:r>
      <w:r w:rsidR="009771FC" w:rsidRPr="005248AE">
        <w:rPr>
          <w:rFonts w:asciiTheme="majorHAnsi" w:eastAsia="Times New Roman" w:hAnsiTheme="majorHAnsi"/>
          <w:bCs/>
        </w:rPr>
        <w:t xml:space="preserve">) </w:t>
      </w:r>
      <w:r w:rsidR="009771FC" w:rsidRPr="000271B3">
        <w:rPr>
          <w:rFonts w:asciiTheme="majorHAnsi" w:eastAsia="Times New Roman" w:hAnsiTheme="majorHAnsi"/>
          <w:b/>
          <w:bCs/>
        </w:rPr>
        <w:t>(A)</w:t>
      </w:r>
      <w:r w:rsidR="009771FC" w:rsidRPr="005248AE">
        <w:rPr>
          <w:rFonts w:asciiTheme="majorHAnsi" w:eastAsia="Times New Roman" w:hAnsiTheme="majorHAnsi"/>
          <w:bCs/>
        </w:rPr>
        <w:t xml:space="preserve"> is not correct but</w:t>
      </w:r>
    </w:p>
    <w:p w14:paraId="4E19FF2D" w14:textId="77777777" w:rsidR="00B51A08" w:rsidRPr="005248AE" w:rsidRDefault="009771FC" w:rsidP="009771FC">
      <w:pPr>
        <w:pStyle w:val="NoSpacing"/>
        <w:tabs>
          <w:tab w:val="left" w:pos="1980"/>
          <w:tab w:val="left" w:pos="2160"/>
          <w:tab w:val="left" w:pos="4050"/>
        </w:tabs>
        <w:ind w:left="1170"/>
        <w:jc w:val="both"/>
        <w:rPr>
          <w:rFonts w:asciiTheme="majorHAnsi" w:eastAsia="Times New Roman" w:hAnsiTheme="majorHAnsi"/>
          <w:bCs/>
        </w:rPr>
      </w:pPr>
      <w:r w:rsidRPr="005248AE">
        <w:rPr>
          <w:rFonts w:asciiTheme="majorHAnsi" w:eastAsia="Times New Roman" w:hAnsiTheme="majorHAnsi"/>
          <w:bCs/>
        </w:rPr>
        <w:t>not correct.</w:t>
      </w:r>
      <w:r>
        <w:rPr>
          <w:rFonts w:asciiTheme="majorHAnsi" w:eastAsia="Times New Roman" w:hAnsiTheme="majorHAnsi"/>
          <w:bCs/>
        </w:rPr>
        <w:t xml:space="preserve">                                    </w:t>
      </w:r>
      <w:r w:rsidR="00B51A08" w:rsidRPr="000271B3">
        <w:rPr>
          <w:rFonts w:asciiTheme="majorHAnsi" w:eastAsia="Times New Roman" w:hAnsiTheme="majorHAnsi"/>
          <w:b/>
          <w:bCs/>
        </w:rPr>
        <w:t>(R)</w:t>
      </w:r>
      <w:r w:rsidR="00B51A08" w:rsidRPr="005248AE">
        <w:rPr>
          <w:rFonts w:asciiTheme="majorHAnsi" w:eastAsia="Times New Roman" w:hAnsiTheme="majorHAnsi"/>
          <w:bCs/>
        </w:rPr>
        <w:t xml:space="preserve"> is correct.</w:t>
      </w:r>
    </w:p>
    <w:p w14:paraId="565F3C89" w14:textId="77777777" w:rsidR="001D7A8B" w:rsidRPr="00E60ACA" w:rsidRDefault="001D7A8B" w:rsidP="00B51A08">
      <w:pPr>
        <w:pStyle w:val="NoSpacing"/>
        <w:ind w:left="360"/>
        <w:jc w:val="both"/>
        <w:rPr>
          <w:rFonts w:asciiTheme="majorHAnsi" w:hAnsiTheme="majorHAnsi"/>
        </w:rPr>
      </w:pPr>
    </w:p>
    <w:p w14:paraId="1EA22FC9" w14:textId="77777777" w:rsidR="001D7A8B" w:rsidRPr="00965BE3" w:rsidRDefault="001D7A8B" w:rsidP="001D7A8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F0FE798" w14:textId="77777777" w:rsidR="008528A9" w:rsidRDefault="008528A9" w:rsidP="001D7A8B">
      <w:pPr>
        <w:pStyle w:val="NoSpacing"/>
        <w:jc w:val="both"/>
        <w:rPr>
          <w:rFonts w:asciiTheme="majorHAnsi" w:hAnsiTheme="majorHAnsi"/>
        </w:rPr>
      </w:pPr>
    </w:p>
    <w:p w14:paraId="30348730" w14:textId="2735CA42" w:rsidR="008528A9" w:rsidRDefault="008528A9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  <w:r w:rsidRPr="00A35768">
        <w:rPr>
          <w:rFonts w:asciiTheme="majorHAnsi" w:hAnsiTheme="majorHAnsi"/>
          <w:b/>
          <w:iCs/>
          <w:szCs w:val="24"/>
        </w:rPr>
        <w:t>P</w:t>
      </w:r>
      <w:r w:rsidR="00A35768" w:rsidRPr="00A35768">
        <w:rPr>
          <w:rFonts w:asciiTheme="majorHAnsi" w:hAnsiTheme="majorHAnsi"/>
          <w:b/>
          <w:iCs/>
          <w:szCs w:val="24"/>
        </w:rPr>
        <w:t>.</w:t>
      </w:r>
      <w:r w:rsidRPr="00A35768">
        <w:rPr>
          <w:rFonts w:asciiTheme="majorHAnsi" w:hAnsiTheme="majorHAnsi"/>
          <w:b/>
          <w:iCs/>
          <w:szCs w:val="24"/>
        </w:rPr>
        <w:t>T</w:t>
      </w:r>
      <w:r w:rsidR="00A35768" w:rsidRPr="00A35768">
        <w:rPr>
          <w:rFonts w:asciiTheme="majorHAnsi" w:hAnsiTheme="majorHAnsi"/>
          <w:b/>
          <w:iCs/>
          <w:szCs w:val="24"/>
        </w:rPr>
        <w:t>.</w:t>
      </w:r>
      <w:r w:rsidRPr="00A35768">
        <w:rPr>
          <w:rFonts w:asciiTheme="majorHAnsi" w:hAnsiTheme="majorHAnsi"/>
          <w:b/>
          <w:iCs/>
          <w:szCs w:val="24"/>
        </w:rPr>
        <w:t>O</w:t>
      </w:r>
      <w:r w:rsidR="00A35768" w:rsidRPr="00A35768">
        <w:rPr>
          <w:rFonts w:asciiTheme="majorHAnsi" w:hAnsiTheme="majorHAnsi"/>
          <w:b/>
          <w:iCs/>
          <w:szCs w:val="24"/>
        </w:rPr>
        <w:t>.</w:t>
      </w:r>
    </w:p>
    <w:p w14:paraId="559D0ECE" w14:textId="054DE3F5" w:rsidR="00A35768" w:rsidRDefault="00A35768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182EEFCB" w14:textId="77777777" w:rsidR="00A35768" w:rsidRPr="00A35768" w:rsidRDefault="00A35768" w:rsidP="008528A9">
      <w:pPr>
        <w:pStyle w:val="NoSpacing"/>
        <w:jc w:val="right"/>
        <w:rPr>
          <w:rFonts w:asciiTheme="majorHAnsi" w:hAnsiTheme="majorHAnsi"/>
          <w:b/>
          <w:iCs/>
          <w:szCs w:val="24"/>
        </w:rPr>
      </w:pPr>
    </w:p>
    <w:p w14:paraId="6A331586" w14:textId="77777777" w:rsidR="008528A9" w:rsidRDefault="008528A9" w:rsidP="001D7A8B">
      <w:pPr>
        <w:pStyle w:val="NoSpacing"/>
        <w:jc w:val="both"/>
        <w:rPr>
          <w:rFonts w:asciiTheme="majorHAnsi" w:hAnsiTheme="majorHAnsi"/>
        </w:rPr>
      </w:pPr>
    </w:p>
    <w:p w14:paraId="44CDB4C2" w14:textId="77777777" w:rsidR="008528A9" w:rsidRDefault="008528A9" w:rsidP="001D7A8B">
      <w:pPr>
        <w:pStyle w:val="NoSpacing"/>
        <w:jc w:val="both"/>
        <w:rPr>
          <w:rFonts w:asciiTheme="majorHAnsi" w:hAnsiTheme="majorHAnsi"/>
        </w:rPr>
      </w:pPr>
    </w:p>
    <w:p w14:paraId="229C52B7" w14:textId="77777777" w:rsidR="00D6501B" w:rsidRPr="006C5346" w:rsidRDefault="00D6501B" w:rsidP="005248AE">
      <w:pPr>
        <w:pStyle w:val="NoSpacing"/>
        <w:ind w:left="360" w:hanging="360"/>
        <w:jc w:val="both"/>
        <w:rPr>
          <w:rFonts w:asciiTheme="majorHAnsi" w:hAnsiTheme="majorHAnsi"/>
          <w:sz w:val="6"/>
        </w:rPr>
      </w:pPr>
    </w:p>
    <w:p w14:paraId="50D3CDA1" w14:textId="77777777" w:rsidR="00A35768" w:rsidRDefault="001D7A8B" w:rsidP="005248AE">
      <w:pPr>
        <w:pStyle w:val="NoSpacing"/>
        <w:ind w:left="360" w:hanging="36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hAnsiTheme="majorHAnsi"/>
        </w:rPr>
        <w:t xml:space="preserve">g) </w:t>
      </w:r>
      <w:r w:rsidR="005248AE" w:rsidRPr="005248AE">
        <w:rPr>
          <w:rFonts w:asciiTheme="majorHAnsi" w:eastAsia="Times New Roman" w:hAnsiTheme="majorHAnsi"/>
          <w:bCs/>
        </w:rPr>
        <w:t xml:space="preserve">Assertion </w:t>
      </w:r>
      <w:r w:rsidR="005248AE" w:rsidRPr="000271B3">
        <w:rPr>
          <w:rFonts w:asciiTheme="majorHAnsi" w:eastAsia="Times New Roman" w:hAnsiTheme="majorHAnsi"/>
          <w:b/>
          <w:bCs/>
        </w:rPr>
        <w:t>(A)</w:t>
      </w:r>
      <w:r w:rsidR="005248AE" w:rsidRPr="005248AE">
        <w:rPr>
          <w:rFonts w:asciiTheme="majorHAnsi" w:eastAsia="Times New Roman" w:hAnsiTheme="majorHAnsi"/>
          <w:bCs/>
        </w:rPr>
        <w:t xml:space="preserve">: </w:t>
      </w:r>
      <w:r w:rsidR="002F238E">
        <w:rPr>
          <w:rFonts w:asciiTheme="majorHAnsi" w:eastAsia="Times New Roman" w:hAnsiTheme="majorHAnsi"/>
          <w:bCs/>
        </w:rPr>
        <w:t xml:space="preserve">Progress achieved through Rights- Based Approach </w:t>
      </w:r>
      <w:r w:rsidR="00A35768">
        <w:rPr>
          <w:rFonts w:asciiTheme="majorHAnsi" w:eastAsia="Times New Roman" w:hAnsiTheme="majorHAnsi"/>
          <w:bCs/>
        </w:rPr>
        <w:t xml:space="preserve">       </w:t>
      </w:r>
    </w:p>
    <w:p w14:paraId="621E00F5" w14:textId="6BC4DE93" w:rsidR="005248AE" w:rsidRPr="005248AE" w:rsidRDefault="00A35768" w:rsidP="005248AE">
      <w:pPr>
        <w:pStyle w:val="NoSpacing"/>
        <w:ind w:left="360" w:hanging="36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                             </w:t>
      </w:r>
      <w:r w:rsidR="002F238E">
        <w:rPr>
          <w:rFonts w:asciiTheme="majorHAnsi" w:eastAsia="Times New Roman" w:hAnsiTheme="majorHAnsi"/>
          <w:bCs/>
        </w:rPr>
        <w:t>is sustainable</w:t>
      </w:r>
      <w:r w:rsidR="005248AE" w:rsidRPr="005248AE">
        <w:rPr>
          <w:rFonts w:asciiTheme="majorHAnsi" w:eastAsia="Times New Roman" w:hAnsiTheme="majorHAnsi"/>
          <w:bCs/>
        </w:rPr>
        <w:t>.</w:t>
      </w:r>
    </w:p>
    <w:p w14:paraId="0C53E694" w14:textId="77777777" w:rsidR="00A35768" w:rsidRDefault="00A35768" w:rsidP="002F238E">
      <w:pPr>
        <w:pStyle w:val="NoSpacing"/>
        <w:ind w:left="1350" w:hanging="135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</w:t>
      </w:r>
      <w:r w:rsidR="005248AE" w:rsidRPr="005248AE">
        <w:rPr>
          <w:rFonts w:asciiTheme="majorHAnsi" w:eastAsia="Times New Roman" w:hAnsiTheme="majorHAnsi"/>
          <w:bCs/>
        </w:rPr>
        <w:t xml:space="preserve">Reason </w:t>
      </w:r>
      <w:r w:rsidR="005248AE" w:rsidRPr="000271B3">
        <w:rPr>
          <w:rFonts w:asciiTheme="majorHAnsi" w:eastAsia="Times New Roman" w:hAnsiTheme="majorHAnsi"/>
          <w:b/>
          <w:bCs/>
        </w:rPr>
        <w:t>(R)</w:t>
      </w:r>
      <w:r w:rsidR="005248AE" w:rsidRPr="005248AE">
        <w:rPr>
          <w:rFonts w:asciiTheme="majorHAnsi" w:eastAsia="Times New Roman" w:hAnsiTheme="majorHAnsi"/>
          <w:bCs/>
        </w:rPr>
        <w:t xml:space="preserve">: </w:t>
      </w:r>
      <w:r w:rsidR="002F238E">
        <w:rPr>
          <w:rFonts w:asciiTheme="majorHAnsi" w:eastAsia="Times New Roman" w:hAnsiTheme="majorHAnsi"/>
          <w:bCs/>
        </w:rPr>
        <w:t xml:space="preserve">In Rights- Based Approach beneficiaries are active </w:t>
      </w:r>
      <w:r>
        <w:rPr>
          <w:rFonts w:asciiTheme="majorHAnsi" w:eastAsia="Times New Roman" w:hAnsiTheme="majorHAnsi"/>
          <w:bCs/>
        </w:rPr>
        <w:t xml:space="preserve">    </w:t>
      </w:r>
    </w:p>
    <w:p w14:paraId="3417A5F9" w14:textId="7A70C18A" w:rsidR="005248AE" w:rsidRPr="005248AE" w:rsidRDefault="00A35768" w:rsidP="002F238E">
      <w:pPr>
        <w:pStyle w:val="NoSpacing"/>
        <w:ind w:left="1350" w:hanging="135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                             </w:t>
      </w:r>
      <w:r w:rsidR="002F238E">
        <w:rPr>
          <w:rFonts w:asciiTheme="majorHAnsi" w:eastAsia="Times New Roman" w:hAnsiTheme="majorHAnsi"/>
          <w:bCs/>
        </w:rPr>
        <w:t>recipient of services</w:t>
      </w:r>
      <w:r w:rsidR="005248AE" w:rsidRPr="005248AE">
        <w:rPr>
          <w:rFonts w:asciiTheme="majorHAnsi" w:eastAsia="Times New Roman" w:hAnsiTheme="majorHAnsi"/>
          <w:bCs/>
        </w:rPr>
        <w:t>.</w:t>
      </w:r>
    </w:p>
    <w:p w14:paraId="0A471BAD" w14:textId="77777777" w:rsidR="005248AE" w:rsidRPr="005248AE" w:rsidRDefault="00B53ADF" w:rsidP="005248AE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</w:t>
      </w:r>
      <w:r w:rsidR="005248AE" w:rsidRPr="005248AE">
        <w:rPr>
          <w:rFonts w:asciiTheme="majorHAnsi" w:eastAsia="Times New Roman" w:hAnsiTheme="majorHAnsi"/>
          <w:bCs/>
        </w:rPr>
        <w:t xml:space="preserve">) Both </w:t>
      </w:r>
      <w:r w:rsidR="005248AE" w:rsidRPr="000271B3">
        <w:rPr>
          <w:rFonts w:asciiTheme="majorHAnsi" w:eastAsia="Times New Roman" w:hAnsiTheme="majorHAnsi"/>
          <w:b/>
          <w:bCs/>
        </w:rPr>
        <w:t>(A)</w:t>
      </w:r>
      <w:r w:rsidR="005248AE" w:rsidRPr="005248AE">
        <w:rPr>
          <w:rFonts w:asciiTheme="majorHAnsi" w:eastAsia="Times New Roman" w:hAnsiTheme="majorHAnsi"/>
          <w:bCs/>
        </w:rPr>
        <w:t xml:space="preserve"> and </w:t>
      </w:r>
      <w:r w:rsidR="005248AE" w:rsidRPr="000271B3">
        <w:rPr>
          <w:rFonts w:asciiTheme="majorHAnsi" w:eastAsia="Times New Roman" w:hAnsiTheme="majorHAnsi"/>
          <w:b/>
          <w:bCs/>
        </w:rPr>
        <w:t>(R)</w:t>
      </w:r>
      <w:r w:rsidR="005248AE" w:rsidRPr="005248AE">
        <w:rPr>
          <w:rFonts w:asciiTheme="majorHAnsi" w:eastAsia="Times New Roman" w:hAnsiTheme="majorHAnsi"/>
          <w:bCs/>
        </w:rPr>
        <w:t xml:space="preserve"> are correct. </w:t>
      </w:r>
      <w:r w:rsidR="005248AE">
        <w:rPr>
          <w:rFonts w:asciiTheme="majorHAnsi" w:eastAsia="Times New Roman" w:hAnsiTheme="majorHAnsi"/>
          <w:bCs/>
        </w:rPr>
        <w:tab/>
        <w:t>(ii</w:t>
      </w:r>
      <w:r w:rsidR="005248AE" w:rsidRPr="005248AE">
        <w:rPr>
          <w:rFonts w:asciiTheme="majorHAnsi" w:eastAsia="Times New Roman" w:hAnsiTheme="majorHAnsi"/>
          <w:bCs/>
        </w:rPr>
        <w:t xml:space="preserve">) </w:t>
      </w:r>
      <w:r w:rsidR="005248AE" w:rsidRPr="000271B3">
        <w:rPr>
          <w:rFonts w:asciiTheme="majorHAnsi" w:eastAsia="Times New Roman" w:hAnsiTheme="majorHAnsi"/>
          <w:b/>
          <w:bCs/>
        </w:rPr>
        <w:t>(A)</w:t>
      </w:r>
      <w:r w:rsidR="005248AE" w:rsidRPr="005248AE">
        <w:rPr>
          <w:rFonts w:asciiTheme="majorHAnsi" w:eastAsia="Times New Roman" w:hAnsiTheme="majorHAnsi"/>
          <w:bCs/>
        </w:rPr>
        <w:t xml:space="preserve"> is correct but </w:t>
      </w:r>
      <w:r w:rsidR="005248AE" w:rsidRPr="000271B3">
        <w:rPr>
          <w:rFonts w:asciiTheme="majorHAnsi" w:eastAsia="Times New Roman" w:hAnsiTheme="majorHAnsi"/>
          <w:b/>
          <w:bCs/>
        </w:rPr>
        <w:t>(R)</w:t>
      </w:r>
      <w:r w:rsidR="005248AE" w:rsidRPr="005248AE">
        <w:rPr>
          <w:rFonts w:asciiTheme="majorHAnsi" w:eastAsia="Times New Roman" w:hAnsiTheme="majorHAnsi"/>
          <w:bCs/>
        </w:rPr>
        <w:t xml:space="preserve"> is not correct.</w:t>
      </w:r>
    </w:p>
    <w:p w14:paraId="64FD63A2" w14:textId="77777777" w:rsidR="005248AE" w:rsidRPr="005248AE" w:rsidRDefault="005248AE" w:rsidP="005248AE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(iii</w:t>
      </w:r>
      <w:r w:rsidRPr="005248AE">
        <w:rPr>
          <w:rFonts w:asciiTheme="majorHAnsi" w:eastAsia="Times New Roman" w:hAnsiTheme="majorHAnsi"/>
          <w:bCs/>
        </w:rPr>
        <w:t xml:space="preserve">) 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are not correct. </w:t>
      </w:r>
      <w:r>
        <w:rPr>
          <w:rFonts w:asciiTheme="majorHAnsi" w:eastAsia="Times New Roman" w:hAnsiTheme="majorHAnsi"/>
          <w:bCs/>
        </w:rPr>
        <w:tab/>
        <w:t>(iv</w:t>
      </w:r>
      <w:r w:rsidRPr="005248AE">
        <w:rPr>
          <w:rFonts w:asciiTheme="majorHAnsi" w:eastAsia="Times New Roman" w:hAnsiTheme="majorHAnsi"/>
          <w:bCs/>
        </w:rPr>
        <w:t xml:space="preserve">)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is not correct but </w:t>
      </w:r>
      <w:r w:rsidRPr="000271B3">
        <w:rPr>
          <w:rFonts w:asciiTheme="majorHAnsi" w:eastAsia="Times New Roman" w:hAnsiTheme="majorHAnsi"/>
          <w:b/>
          <w:bCs/>
        </w:rPr>
        <w:t>(R)</w:t>
      </w:r>
      <w:r w:rsidRPr="005248AE">
        <w:rPr>
          <w:rFonts w:asciiTheme="majorHAnsi" w:eastAsia="Times New Roman" w:hAnsiTheme="majorHAnsi"/>
          <w:bCs/>
        </w:rPr>
        <w:t xml:space="preserve"> is correct.</w:t>
      </w:r>
    </w:p>
    <w:p w14:paraId="67E428FF" w14:textId="77777777" w:rsidR="00591C6E" w:rsidRPr="00591C6E" w:rsidRDefault="00591C6E" w:rsidP="00591C6E">
      <w:pPr>
        <w:pStyle w:val="NoSpacing"/>
        <w:ind w:left="1710" w:hanging="171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h) </w:t>
      </w:r>
      <w:r w:rsidRPr="00591C6E">
        <w:rPr>
          <w:rFonts w:asciiTheme="majorHAnsi" w:eastAsia="Times New Roman" w:hAnsiTheme="majorHAnsi"/>
          <w:bCs/>
        </w:rPr>
        <w:t xml:space="preserve">Assertion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91C6E">
        <w:rPr>
          <w:rFonts w:asciiTheme="majorHAnsi" w:eastAsia="Times New Roman" w:hAnsiTheme="majorHAnsi"/>
          <w:bCs/>
        </w:rPr>
        <w:t xml:space="preserve">: </w:t>
      </w:r>
      <w:r w:rsidR="00652BD8">
        <w:rPr>
          <w:rFonts w:asciiTheme="majorHAnsi" w:eastAsia="Times New Roman" w:hAnsiTheme="majorHAnsi"/>
          <w:bCs/>
        </w:rPr>
        <w:t>Best interest of the child should be protected</w:t>
      </w:r>
      <w:r w:rsidRPr="00591C6E">
        <w:rPr>
          <w:rFonts w:asciiTheme="majorHAnsi" w:eastAsia="Times New Roman" w:hAnsiTheme="majorHAnsi"/>
          <w:bCs/>
        </w:rPr>
        <w:t>.</w:t>
      </w:r>
    </w:p>
    <w:p w14:paraId="3705B519" w14:textId="77777777" w:rsidR="00591C6E" w:rsidRDefault="00652BD8" w:rsidP="00652BD8">
      <w:pPr>
        <w:pStyle w:val="NoSpacing"/>
        <w:ind w:left="1440" w:hanging="117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 xml:space="preserve">Reason </w:t>
      </w:r>
      <w:r w:rsidR="00591C6E" w:rsidRPr="000271B3">
        <w:rPr>
          <w:rFonts w:asciiTheme="majorHAnsi" w:eastAsia="Times New Roman" w:hAnsiTheme="majorHAnsi"/>
          <w:b/>
          <w:bCs/>
        </w:rPr>
        <w:t>(</w:t>
      </w:r>
      <w:r>
        <w:rPr>
          <w:rFonts w:asciiTheme="majorHAnsi" w:eastAsia="Times New Roman" w:hAnsiTheme="majorHAnsi"/>
          <w:b/>
          <w:bCs/>
        </w:rPr>
        <w:t>R</w:t>
      </w:r>
      <w:r w:rsidR="00591C6E" w:rsidRPr="000271B3">
        <w:rPr>
          <w:rFonts w:asciiTheme="majorHAnsi" w:eastAsia="Times New Roman" w:hAnsiTheme="majorHAnsi"/>
          <w:b/>
          <w:bCs/>
        </w:rPr>
        <w:t>)</w:t>
      </w:r>
      <w:r w:rsidR="00591C6E" w:rsidRPr="00591C6E">
        <w:rPr>
          <w:rFonts w:asciiTheme="majorHAnsi" w:eastAsia="Times New Roman" w:hAnsiTheme="majorHAnsi"/>
          <w:bCs/>
        </w:rPr>
        <w:t>:</w:t>
      </w:r>
      <w:r>
        <w:rPr>
          <w:rFonts w:asciiTheme="majorHAnsi" w:eastAsia="Times New Roman" w:hAnsiTheme="majorHAnsi"/>
          <w:bCs/>
        </w:rPr>
        <w:t xml:space="preserve"> Children are not matured enough to understand their wellbeing</w:t>
      </w:r>
      <w:r w:rsidR="00591C6E">
        <w:rPr>
          <w:rFonts w:asciiTheme="majorHAnsi" w:eastAsia="Times New Roman" w:hAnsiTheme="majorHAnsi"/>
          <w:bCs/>
        </w:rPr>
        <w:t>.</w:t>
      </w:r>
    </w:p>
    <w:p w14:paraId="71016096" w14:textId="77777777" w:rsidR="009F3F96" w:rsidRPr="005248AE" w:rsidRDefault="009F3F96" w:rsidP="009F3F96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</w:t>
      </w:r>
      <w:r w:rsidRPr="005248AE">
        <w:rPr>
          <w:rFonts w:asciiTheme="majorHAnsi" w:eastAsia="Times New Roman" w:hAnsiTheme="majorHAnsi"/>
          <w:bCs/>
        </w:rPr>
        <w:t xml:space="preserve">) 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="00AF0CEE">
        <w:rPr>
          <w:rFonts w:asciiTheme="majorHAnsi" w:eastAsia="Times New Roman" w:hAnsiTheme="majorHAnsi"/>
          <w:b/>
          <w:bCs/>
        </w:rPr>
        <w:t>(R</w:t>
      </w:r>
      <w:r w:rsidRPr="000271B3">
        <w:rPr>
          <w:rFonts w:asciiTheme="majorHAnsi" w:eastAsia="Times New Roman" w:hAnsiTheme="majorHAnsi"/>
          <w:b/>
          <w:bCs/>
        </w:rPr>
        <w:t>)</w:t>
      </w:r>
      <w:r w:rsidRPr="005248AE">
        <w:rPr>
          <w:rFonts w:asciiTheme="majorHAnsi" w:eastAsia="Times New Roman" w:hAnsiTheme="majorHAnsi"/>
          <w:bCs/>
        </w:rPr>
        <w:t xml:space="preserve"> are correct. </w:t>
      </w:r>
      <w:r>
        <w:rPr>
          <w:rFonts w:asciiTheme="majorHAnsi" w:eastAsia="Times New Roman" w:hAnsiTheme="majorHAnsi"/>
          <w:bCs/>
        </w:rPr>
        <w:tab/>
        <w:t>(ii</w:t>
      </w:r>
      <w:r w:rsidRPr="005248AE">
        <w:rPr>
          <w:rFonts w:asciiTheme="majorHAnsi" w:eastAsia="Times New Roman" w:hAnsiTheme="majorHAnsi"/>
          <w:bCs/>
        </w:rPr>
        <w:t xml:space="preserve">)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is correct but </w:t>
      </w:r>
      <w:r w:rsidR="00AF0CEE">
        <w:rPr>
          <w:rFonts w:asciiTheme="majorHAnsi" w:eastAsia="Times New Roman" w:hAnsiTheme="majorHAnsi"/>
          <w:b/>
          <w:bCs/>
        </w:rPr>
        <w:t>(R</w:t>
      </w:r>
      <w:r w:rsidRPr="000271B3">
        <w:rPr>
          <w:rFonts w:asciiTheme="majorHAnsi" w:eastAsia="Times New Roman" w:hAnsiTheme="majorHAnsi"/>
          <w:b/>
          <w:bCs/>
        </w:rPr>
        <w:t>)</w:t>
      </w:r>
      <w:r w:rsidRPr="005248AE">
        <w:rPr>
          <w:rFonts w:asciiTheme="majorHAnsi" w:eastAsia="Times New Roman" w:hAnsiTheme="majorHAnsi"/>
          <w:bCs/>
        </w:rPr>
        <w:t xml:space="preserve"> is not correct.</w:t>
      </w:r>
    </w:p>
    <w:p w14:paraId="5CE358E5" w14:textId="77777777" w:rsidR="009F3F96" w:rsidRPr="005248AE" w:rsidRDefault="009F3F96" w:rsidP="009F3F96">
      <w:pPr>
        <w:pStyle w:val="NoSpacing"/>
        <w:ind w:left="3780" w:hanging="3780"/>
        <w:jc w:val="both"/>
        <w:rPr>
          <w:rFonts w:asciiTheme="majorHAnsi" w:eastAsia="Times New Roman" w:hAnsiTheme="majorHAnsi"/>
          <w:bCs/>
        </w:rPr>
      </w:pPr>
      <w:r>
        <w:rPr>
          <w:rFonts w:asciiTheme="majorHAnsi" w:eastAsia="Times New Roman" w:hAnsiTheme="majorHAnsi"/>
          <w:bCs/>
        </w:rPr>
        <w:t>(iii</w:t>
      </w:r>
      <w:r w:rsidRPr="005248AE">
        <w:rPr>
          <w:rFonts w:asciiTheme="majorHAnsi" w:eastAsia="Times New Roman" w:hAnsiTheme="majorHAnsi"/>
          <w:bCs/>
        </w:rPr>
        <w:t xml:space="preserve">) Both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and </w:t>
      </w:r>
      <w:r w:rsidR="00AF0CEE">
        <w:rPr>
          <w:rFonts w:asciiTheme="majorHAnsi" w:eastAsia="Times New Roman" w:hAnsiTheme="majorHAnsi"/>
          <w:b/>
          <w:bCs/>
        </w:rPr>
        <w:t>(R</w:t>
      </w:r>
      <w:r w:rsidRPr="000271B3">
        <w:rPr>
          <w:rFonts w:asciiTheme="majorHAnsi" w:eastAsia="Times New Roman" w:hAnsiTheme="majorHAnsi"/>
          <w:b/>
          <w:bCs/>
        </w:rPr>
        <w:t>)</w:t>
      </w:r>
      <w:r w:rsidRPr="005248AE">
        <w:rPr>
          <w:rFonts w:asciiTheme="majorHAnsi" w:eastAsia="Times New Roman" w:hAnsiTheme="majorHAnsi"/>
          <w:bCs/>
        </w:rPr>
        <w:t xml:space="preserve"> are not correct. </w:t>
      </w:r>
      <w:r>
        <w:rPr>
          <w:rFonts w:asciiTheme="majorHAnsi" w:eastAsia="Times New Roman" w:hAnsiTheme="majorHAnsi"/>
          <w:bCs/>
        </w:rPr>
        <w:tab/>
        <w:t>(iv</w:t>
      </w:r>
      <w:r w:rsidRPr="005248AE">
        <w:rPr>
          <w:rFonts w:asciiTheme="majorHAnsi" w:eastAsia="Times New Roman" w:hAnsiTheme="majorHAnsi"/>
          <w:bCs/>
        </w:rPr>
        <w:t xml:space="preserve">) </w:t>
      </w:r>
      <w:r w:rsidRPr="000271B3">
        <w:rPr>
          <w:rFonts w:asciiTheme="majorHAnsi" w:eastAsia="Times New Roman" w:hAnsiTheme="majorHAnsi"/>
          <w:b/>
          <w:bCs/>
        </w:rPr>
        <w:t>(A)</w:t>
      </w:r>
      <w:r w:rsidRPr="005248AE">
        <w:rPr>
          <w:rFonts w:asciiTheme="majorHAnsi" w:eastAsia="Times New Roman" w:hAnsiTheme="majorHAnsi"/>
          <w:bCs/>
        </w:rPr>
        <w:t xml:space="preserve"> is not correct but </w:t>
      </w:r>
      <w:r w:rsidR="00AF0CEE">
        <w:rPr>
          <w:rFonts w:asciiTheme="majorHAnsi" w:eastAsia="Times New Roman" w:hAnsiTheme="majorHAnsi"/>
          <w:b/>
          <w:bCs/>
        </w:rPr>
        <w:t>(R</w:t>
      </w:r>
      <w:r w:rsidRPr="000271B3">
        <w:rPr>
          <w:rFonts w:asciiTheme="majorHAnsi" w:eastAsia="Times New Roman" w:hAnsiTheme="majorHAnsi"/>
          <w:b/>
          <w:bCs/>
        </w:rPr>
        <w:t>)</w:t>
      </w:r>
      <w:r w:rsidRPr="005248AE">
        <w:rPr>
          <w:rFonts w:asciiTheme="majorHAnsi" w:eastAsia="Times New Roman" w:hAnsiTheme="majorHAnsi"/>
          <w:bCs/>
        </w:rPr>
        <w:t xml:space="preserve"> is correct.</w:t>
      </w:r>
    </w:p>
    <w:p w14:paraId="18D63384" w14:textId="77777777" w:rsidR="00591C6E" w:rsidRPr="006C5346" w:rsidRDefault="00591C6E" w:rsidP="00FE6378">
      <w:pPr>
        <w:pStyle w:val="NoSpacing"/>
        <w:ind w:left="270" w:hanging="270"/>
        <w:jc w:val="both"/>
        <w:rPr>
          <w:rFonts w:asciiTheme="majorHAnsi" w:hAnsiTheme="majorHAnsi"/>
          <w:sz w:val="8"/>
        </w:rPr>
      </w:pPr>
    </w:p>
    <w:p w14:paraId="6C831F20" w14:textId="77777777" w:rsidR="001D7A8B" w:rsidRPr="00965BE3" w:rsidRDefault="001D7A8B" w:rsidP="001D7A8B">
      <w:pPr>
        <w:pStyle w:val="NoSpacing"/>
        <w:jc w:val="center"/>
        <w:rPr>
          <w:rFonts w:asciiTheme="majorHAnsi" w:hAnsiTheme="majorHAnsi"/>
          <w:color w:val="000000"/>
          <w:u w:val="single"/>
        </w:rPr>
      </w:pPr>
      <w:r w:rsidRPr="00965BE3">
        <w:rPr>
          <w:rFonts w:asciiTheme="majorHAnsi" w:hAnsiTheme="majorHAnsi"/>
          <w:b/>
          <w:bCs/>
          <w:color w:val="000000"/>
          <w:u w:val="single"/>
        </w:rPr>
        <w:t>Section B</w:t>
      </w:r>
    </w:p>
    <w:p w14:paraId="7D4DF619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32E71771" w14:textId="797DE4A7" w:rsidR="001D7A8B" w:rsidRPr="00A35768" w:rsidRDefault="001D7A8B" w:rsidP="001D7A8B">
      <w:pPr>
        <w:pStyle w:val="NoSpacing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 w:rsidR="00E2746B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Pr="00E60ACA">
        <w:rPr>
          <w:rFonts w:asciiTheme="majorHAnsi" w:hAnsiTheme="majorHAnsi"/>
          <w:b/>
          <w:bCs/>
          <w:color w:val="000000"/>
        </w:rPr>
        <w:tab/>
      </w:r>
      <w:r w:rsidR="00BC266A">
        <w:rPr>
          <w:rFonts w:asciiTheme="majorHAnsi" w:hAnsiTheme="majorHAnsi"/>
          <w:b/>
          <w:bCs/>
          <w:color w:val="000000"/>
        </w:rPr>
        <w:tab/>
      </w:r>
      <w:r w:rsidR="00BC266A">
        <w:rPr>
          <w:rFonts w:asciiTheme="majorHAnsi" w:hAnsiTheme="majorHAnsi"/>
          <w:b/>
          <w:bCs/>
          <w:color w:val="000000"/>
        </w:rPr>
        <w:tab/>
      </w:r>
      <w:r w:rsidR="00A35768">
        <w:rPr>
          <w:rFonts w:asciiTheme="majorHAnsi" w:hAnsiTheme="majorHAnsi"/>
          <w:b/>
          <w:bCs/>
          <w:color w:val="000000"/>
        </w:rPr>
        <w:t xml:space="preserve">              </w:t>
      </w:r>
      <w:r w:rsidRPr="00A35768">
        <w:rPr>
          <w:rFonts w:asciiTheme="majorHAnsi" w:hAnsiTheme="majorHAnsi"/>
          <w:color w:val="000000"/>
        </w:rPr>
        <w:t>4x6=24</w:t>
      </w:r>
    </w:p>
    <w:p w14:paraId="667B155A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1AEF0C97" w14:textId="77777777" w:rsidR="001D7A8B" w:rsidRPr="00AE4466" w:rsidRDefault="0067530F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>Briefly explain the concept of ‘</w:t>
      </w:r>
      <w:r w:rsidRPr="00281585">
        <w:rPr>
          <w:rFonts w:asciiTheme="majorHAnsi" w:hAnsiTheme="majorHAnsi"/>
          <w:bCs/>
          <w:i/>
          <w:color w:val="000000"/>
        </w:rPr>
        <w:t>Rights</w:t>
      </w:r>
      <w:r>
        <w:rPr>
          <w:rFonts w:asciiTheme="majorHAnsi" w:hAnsiTheme="majorHAnsi"/>
          <w:bCs/>
          <w:color w:val="000000"/>
        </w:rPr>
        <w:t>’.</w:t>
      </w:r>
    </w:p>
    <w:p w14:paraId="5FC2D019" w14:textId="77777777" w:rsidR="001D7A8B" w:rsidRPr="00E60ACA" w:rsidRDefault="00BD3700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Highlight the </w:t>
      </w:r>
      <w:r w:rsidR="00937407">
        <w:rPr>
          <w:rFonts w:asciiTheme="majorHAnsi" w:hAnsiTheme="majorHAnsi"/>
        </w:rPr>
        <w:t>characteristics of human rights</w:t>
      </w:r>
      <w:r>
        <w:rPr>
          <w:rFonts w:asciiTheme="majorHAnsi" w:hAnsiTheme="majorHAnsi"/>
        </w:rPr>
        <w:t>.</w:t>
      </w:r>
    </w:p>
    <w:p w14:paraId="4FB647B7" w14:textId="77777777" w:rsidR="001D7A8B" w:rsidRPr="00E60ACA" w:rsidRDefault="00595174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Enumerate the provisions covered under </w:t>
      </w:r>
      <w:r w:rsidRPr="00595174">
        <w:rPr>
          <w:rFonts w:asciiTheme="majorHAnsi" w:hAnsiTheme="majorHAnsi"/>
          <w:color w:val="000000"/>
        </w:rPr>
        <w:t>Declaration of the Rights of the Child</w:t>
      </w:r>
      <w:r>
        <w:rPr>
          <w:rFonts w:asciiTheme="majorHAnsi" w:hAnsiTheme="majorHAnsi"/>
          <w:color w:val="000000"/>
        </w:rPr>
        <w:t>.</w:t>
      </w:r>
    </w:p>
    <w:p w14:paraId="1EEA2241" w14:textId="77777777" w:rsidR="001D7A8B" w:rsidRPr="00E60ACA" w:rsidRDefault="00157F7E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Write a short note on ‘</w:t>
      </w:r>
      <w:r w:rsidR="00937407" w:rsidRPr="00281585">
        <w:rPr>
          <w:rFonts w:asciiTheme="majorHAnsi" w:hAnsiTheme="majorHAnsi"/>
          <w:i/>
          <w:color w:val="000000"/>
        </w:rPr>
        <w:t>Best Interest of the Child</w:t>
      </w:r>
      <w:r w:rsidR="00595174">
        <w:rPr>
          <w:rFonts w:asciiTheme="majorHAnsi" w:hAnsiTheme="majorHAnsi"/>
          <w:color w:val="000000"/>
        </w:rPr>
        <w:t>’.</w:t>
      </w:r>
    </w:p>
    <w:p w14:paraId="1730EB3C" w14:textId="77777777" w:rsidR="001D7A8B" w:rsidRPr="00112ECF" w:rsidRDefault="00937407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Highlight the provisions mentioned in </w:t>
      </w:r>
      <w:r w:rsidR="00D94E90" w:rsidRPr="00112ECF">
        <w:rPr>
          <w:rFonts w:asciiTheme="majorHAnsi" w:hAnsiTheme="majorHAnsi"/>
        </w:rPr>
        <w:t>the Minimum</w:t>
      </w:r>
      <w:r>
        <w:rPr>
          <w:rFonts w:asciiTheme="majorHAnsi" w:hAnsiTheme="majorHAnsi"/>
        </w:rPr>
        <w:t xml:space="preserve"> Age Convention.</w:t>
      </w:r>
    </w:p>
    <w:p w14:paraId="4ABD2B8C" w14:textId="77777777" w:rsidR="001D7A8B" w:rsidRPr="00112ECF" w:rsidRDefault="00C226CA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Briefly explain the concept of ‘</w:t>
      </w:r>
      <w:r w:rsidRPr="00281585">
        <w:rPr>
          <w:rFonts w:asciiTheme="majorHAnsi" w:hAnsiTheme="majorHAnsi"/>
          <w:i/>
        </w:rPr>
        <w:t>cultural relativism</w:t>
      </w:r>
      <w:r>
        <w:rPr>
          <w:rFonts w:asciiTheme="majorHAnsi" w:hAnsiTheme="majorHAnsi"/>
        </w:rPr>
        <w:t>’.</w:t>
      </w:r>
    </w:p>
    <w:p w14:paraId="563C7007" w14:textId="77777777" w:rsidR="001D7A8B" w:rsidRPr="004C2866" w:rsidRDefault="00281585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Enumerate the aspects that are covered by child’s right to participation.</w:t>
      </w:r>
    </w:p>
    <w:p w14:paraId="67A29209" w14:textId="77777777" w:rsidR="001D7A8B" w:rsidRPr="00B5738E" w:rsidRDefault="00B5738E" w:rsidP="001D7A8B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B5738E">
        <w:rPr>
          <w:rFonts w:asciiTheme="majorHAnsi" w:hAnsiTheme="majorHAnsi"/>
        </w:rPr>
        <w:t>List-out the provisions mentioned in the Geneva declaration of the Rights of the Child</w:t>
      </w:r>
      <w:r w:rsidR="00933151" w:rsidRPr="00B5738E">
        <w:rPr>
          <w:rFonts w:asciiTheme="majorHAnsi" w:hAnsiTheme="majorHAnsi"/>
        </w:rPr>
        <w:t>.</w:t>
      </w:r>
    </w:p>
    <w:p w14:paraId="62C946C6" w14:textId="77777777" w:rsidR="00B6322D" w:rsidRPr="006C5346" w:rsidRDefault="00B6322D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sz w:val="10"/>
          <w:u w:val="single"/>
        </w:rPr>
      </w:pPr>
    </w:p>
    <w:p w14:paraId="5EACFC29" w14:textId="3A2E26C1" w:rsidR="001D7A8B" w:rsidRDefault="001D7A8B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u w:val="single"/>
        </w:rPr>
      </w:pPr>
      <w:r w:rsidRPr="00B62961">
        <w:rPr>
          <w:rFonts w:asciiTheme="majorHAnsi" w:hAnsiTheme="majorHAnsi"/>
          <w:b/>
          <w:bCs/>
          <w:color w:val="000000"/>
          <w:u w:val="single"/>
        </w:rPr>
        <w:t>Section C</w:t>
      </w:r>
    </w:p>
    <w:p w14:paraId="17919767" w14:textId="77777777" w:rsidR="00A35768" w:rsidRPr="00A35768" w:rsidRDefault="00A35768" w:rsidP="001D7A8B">
      <w:pPr>
        <w:pStyle w:val="NoSpacing"/>
        <w:jc w:val="center"/>
        <w:rPr>
          <w:rFonts w:asciiTheme="majorHAnsi" w:hAnsiTheme="majorHAnsi"/>
          <w:color w:val="000000"/>
          <w:sz w:val="12"/>
          <w:szCs w:val="12"/>
          <w:u w:val="single"/>
        </w:rPr>
      </w:pPr>
    </w:p>
    <w:p w14:paraId="2D528FC1" w14:textId="56E4B955" w:rsidR="001D7A8B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3.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three</w:t>
      </w:r>
      <w:r w:rsidR="001A102F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="00BC266A">
        <w:rPr>
          <w:rFonts w:asciiTheme="majorHAnsi" w:hAnsiTheme="majorHAnsi"/>
          <w:color w:val="000000"/>
        </w:rPr>
        <w:tab/>
      </w:r>
      <w:r w:rsidR="00BC266A">
        <w:rPr>
          <w:rFonts w:asciiTheme="majorHAnsi" w:hAnsiTheme="majorHAnsi"/>
          <w:color w:val="000000"/>
        </w:rPr>
        <w:tab/>
      </w:r>
      <w:r w:rsidR="00BC266A">
        <w:rPr>
          <w:rFonts w:asciiTheme="majorHAnsi" w:hAnsiTheme="majorHAnsi"/>
          <w:color w:val="000000"/>
        </w:rPr>
        <w:tab/>
      </w:r>
      <w:r w:rsidR="00A35768">
        <w:rPr>
          <w:rFonts w:asciiTheme="majorHAnsi" w:hAnsiTheme="majorHAnsi"/>
          <w:color w:val="000000"/>
        </w:rPr>
        <w:t xml:space="preserve">           </w:t>
      </w:r>
      <w:bookmarkStart w:id="0" w:name="_GoBack"/>
      <w:bookmarkEnd w:id="0"/>
      <w:r w:rsidR="00284C0E">
        <w:rPr>
          <w:rFonts w:asciiTheme="majorHAnsi" w:hAnsiTheme="majorHAnsi"/>
          <w:color w:val="000000"/>
        </w:rPr>
        <w:t>10x3</w:t>
      </w:r>
      <w:r w:rsidRPr="00A35768">
        <w:rPr>
          <w:rFonts w:asciiTheme="majorHAnsi" w:hAnsiTheme="majorHAnsi"/>
          <w:color w:val="000000"/>
        </w:rPr>
        <w:t>=30</w:t>
      </w:r>
      <w:r w:rsidRPr="00E60ACA">
        <w:rPr>
          <w:rFonts w:asciiTheme="majorHAnsi" w:hAnsiTheme="majorHAnsi"/>
          <w:b/>
          <w:bCs/>
          <w:color w:val="000000"/>
        </w:rPr>
        <w:t xml:space="preserve">  </w:t>
      </w:r>
    </w:p>
    <w:p w14:paraId="5361B74E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66C1FD28" w14:textId="77777777" w:rsidR="001D7A8B" w:rsidRDefault="00E30893" w:rsidP="00A96577">
      <w:pPr>
        <w:pStyle w:val="NoSpacing"/>
        <w:numPr>
          <w:ilvl w:val="0"/>
          <w:numId w:val="3"/>
        </w:numPr>
        <w:spacing w:line="276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bCs/>
        </w:rPr>
        <w:t>Discuss the provisions of ICCPR</w:t>
      </w:r>
      <w:r w:rsidR="00EA606E">
        <w:rPr>
          <w:rFonts w:asciiTheme="majorHAnsi" w:hAnsiTheme="majorHAnsi"/>
          <w:bCs/>
        </w:rPr>
        <w:t xml:space="preserve"> with suitable examples.</w:t>
      </w:r>
    </w:p>
    <w:p w14:paraId="3B19CEDC" w14:textId="77777777" w:rsidR="00D6501B" w:rsidRPr="00A96577" w:rsidRDefault="00D6501B" w:rsidP="00A96577">
      <w:pPr>
        <w:pStyle w:val="NoSpacing"/>
        <w:spacing w:line="276" w:lineRule="auto"/>
        <w:ind w:left="720"/>
        <w:jc w:val="both"/>
        <w:rPr>
          <w:rFonts w:asciiTheme="majorHAnsi" w:hAnsiTheme="majorHAnsi"/>
          <w:sz w:val="2"/>
        </w:rPr>
      </w:pPr>
    </w:p>
    <w:p w14:paraId="682193E7" w14:textId="77777777" w:rsidR="00B6322D" w:rsidRPr="00B6322D" w:rsidRDefault="00B6322D" w:rsidP="00A96577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22D">
        <w:rPr>
          <w:rFonts w:asciiTheme="majorHAnsi" w:hAnsiTheme="majorHAnsi"/>
        </w:rPr>
        <w:t xml:space="preserve">Narrate the </w:t>
      </w:r>
      <w:r w:rsidRPr="00B6322D">
        <w:rPr>
          <w:rFonts w:ascii="Times New Roman" w:hAnsi="Times New Roman"/>
          <w:sz w:val="24"/>
          <w:szCs w:val="24"/>
        </w:rPr>
        <w:t>evolution of child rights framework.</w:t>
      </w:r>
    </w:p>
    <w:p w14:paraId="6B33F7C8" w14:textId="77777777" w:rsidR="00C35EF1" w:rsidRPr="00C35EF1" w:rsidRDefault="00C35EF1" w:rsidP="00C35EF1">
      <w:pPr>
        <w:pStyle w:val="NoSpacing"/>
        <w:numPr>
          <w:ilvl w:val="0"/>
          <w:numId w:val="3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Elucidate the optional protocols to UNCRC</w:t>
      </w:r>
      <w:r w:rsidR="008C10CA" w:rsidRPr="008C10CA">
        <w:rPr>
          <w:rFonts w:asciiTheme="majorHAnsi" w:hAnsiTheme="majorHAnsi"/>
        </w:rPr>
        <w:t>.</w:t>
      </w:r>
    </w:p>
    <w:p w14:paraId="43B59EF4" w14:textId="77777777" w:rsidR="001D7A8B" w:rsidRPr="00C35EF1" w:rsidRDefault="00C35EF1" w:rsidP="00C35EF1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Discuss the role of the Committee for the Rights of the Child. </w:t>
      </w:r>
      <w:r w:rsidR="001D7A8B" w:rsidRPr="00C35EF1">
        <w:rPr>
          <w:rFonts w:asciiTheme="majorHAnsi" w:hAnsiTheme="majorHAnsi"/>
        </w:rPr>
        <w:t xml:space="preserve"> </w:t>
      </w:r>
    </w:p>
    <w:p w14:paraId="299FD4AD" w14:textId="77777777" w:rsidR="00DC4899" w:rsidRPr="00DC4899" w:rsidRDefault="006047C4" w:rsidP="00A96577">
      <w:pPr>
        <w:pStyle w:val="NoSpacing"/>
        <w:numPr>
          <w:ilvl w:val="0"/>
          <w:numId w:val="3"/>
        </w:num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Describe the functioning of Human Rights Council</w:t>
      </w:r>
      <w:r w:rsidR="00DC4899" w:rsidRPr="00DC4899">
        <w:rPr>
          <w:rFonts w:asciiTheme="majorHAnsi" w:hAnsiTheme="majorHAnsi"/>
        </w:rPr>
        <w:t>.</w:t>
      </w:r>
    </w:p>
    <w:p w14:paraId="73AEC91C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</w:rPr>
      </w:pPr>
    </w:p>
    <w:p w14:paraId="13663654" w14:textId="77777777" w:rsidR="006C5346" w:rsidRPr="00A35768" w:rsidRDefault="006C5346" w:rsidP="00D84816">
      <w:pPr>
        <w:pStyle w:val="NoSpacing"/>
        <w:jc w:val="center"/>
        <w:rPr>
          <w:rFonts w:asciiTheme="majorHAnsi" w:hAnsiTheme="majorHAnsi"/>
          <w:color w:val="000000"/>
          <w:sz w:val="8"/>
          <w:szCs w:val="8"/>
        </w:rPr>
      </w:pPr>
    </w:p>
    <w:p w14:paraId="533EF16E" w14:textId="77777777" w:rsidR="001D7A8B" w:rsidRPr="00E60ACA" w:rsidRDefault="001D7A8B" w:rsidP="00D84816">
      <w:pPr>
        <w:pStyle w:val="NoSpacing"/>
        <w:jc w:val="center"/>
        <w:rPr>
          <w:rFonts w:asciiTheme="majorHAnsi" w:hAnsiTheme="majorHAnsi"/>
          <w:color w:val="000000"/>
        </w:rPr>
      </w:pPr>
      <w:r w:rsidRPr="00E60ACA">
        <w:rPr>
          <w:rFonts w:asciiTheme="majorHAnsi" w:hAnsiTheme="majorHAnsi"/>
          <w:color w:val="000000"/>
        </w:rPr>
        <w:t>***</w:t>
      </w:r>
      <w:r>
        <w:rPr>
          <w:rFonts w:asciiTheme="majorHAnsi" w:hAnsiTheme="majorHAnsi"/>
          <w:color w:val="000000"/>
        </w:rPr>
        <w:t>*****</w:t>
      </w:r>
    </w:p>
    <w:p w14:paraId="30C0FCA7" w14:textId="77777777" w:rsidR="001D7A8B" w:rsidRDefault="001D7A8B" w:rsidP="001D7A8B">
      <w:pPr>
        <w:pStyle w:val="ListParagraph"/>
        <w:spacing w:before="240" w:line="360" w:lineRule="auto"/>
        <w:ind w:left="1080"/>
        <w:jc w:val="center"/>
        <w:rPr>
          <w:rFonts w:ascii="Times New Roman" w:hAnsi="Times New Roman" w:cs="Times New Roman"/>
          <w:sz w:val="24"/>
        </w:rPr>
      </w:pPr>
    </w:p>
    <w:sectPr w:rsidR="001D7A8B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9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2E1C"/>
    <w:rsid w:val="000271B3"/>
    <w:rsid w:val="000B2FAB"/>
    <w:rsid w:val="000B60B1"/>
    <w:rsid w:val="000D234A"/>
    <w:rsid w:val="000F767B"/>
    <w:rsid w:val="00112ECF"/>
    <w:rsid w:val="0012103F"/>
    <w:rsid w:val="00157F7E"/>
    <w:rsid w:val="00165FD0"/>
    <w:rsid w:val="00176551"/>
    <w:rsid w:val="001A102F"/>
    <w:rsid w:val="001A6C55"/>
    <w:rsid w:val="001B0521"/>
    <w:rsid w:val="001B7E92"/>
    <w:rsid w:val="001C0027"/>
    <w:rsid w:val="001D7A8B"/>
    <w:rsid w:val="0020536D"/>
    <w:rsid w:val="002055FA"/>
    <w:rsid w:val="00216F87"/>
    <w:rsid w:val="00281585"/>
    <w:rsid w:val="00282A8C"/>
    <w:rsid w:val="00284C0E"/>
    <w:rsid w:val="002C6561"/>
    <w:rsid w:val="002D3124"/>
    <w:rsid w:val="002E6E00"/>
    <w:rsid w:val="002F238E"/>
    <w:rsid w:val="00372ECE"/>
    <w:rsid w:val="003800E1"/>
    <w:rsid w:val="003D6E8F"/>
    <w:rsid w:val="00464660"/>
    <w:rsid w:val="00482BB0"/>
    <w:rsid w:val="004B5543"/>
    <w:rsid w:val="004C2866"/>
    <w:rsid w:val="004C4EA7"/>
    <w:rsid w:val="004E2822"/>
    <w:rsid w:val="005060A9"/>
    <w:rsid w:val="005248AE"/>
    <w:rsid w:val="0052620B"/>
    <w:rsid w:val="00591C6E"/>
    <w:rsid w:val="00595174"/>
    <w:rsid w:val="005A1EE7"/>
    <w:rsid w:val="005C003E"/>
    <w:rsid w:val="005D23CF"/>
    <w:rsid w:val="006047C4"/>
    <w:rsid w:val="00652BD8"/>
    <w:rsid w:val="0065709B"/>
    <w:rsid w:val="0067530F"/>
    <w:rsid w:val="00676308"/>
    <w:rsid w:val="006C5346"/>
    <w:rsid w:val="006D3AF5"/>
    <w:rsid w:val="007456B3"/>
    <w:rsid w:val="00754EC0"/>
    <w:rsid w:val="0077589C"/>
    <w:rsid w:val="00790686"/>
    <w:rsid w:val="007A1AA2"/>
    <w:rsid w:val="00844DBF"/>
    <w:rsid w:val="008528A9"/>
    <w:rsid w:val="00863D11"/>
    <w:rsid w:val="0086407F"/>
    <w:rsid w:val="00897FCC"/>
    <w:rsid w:val="008A1DB5"/>
    <w:rsid w:val="008C10CA"/>
    <w:rsid w:val="00906A2C"/>
    <w:rsid w:val="0091011B"/>
    <w:rsid w:val="00933151"/>
    <w:rsid w:val="00937407"/>
    <w:rsid w:val="009679AA"/>
    <w:rsid w:val="009771FC"/>
    <w:rsid w:val="009929E4"/>
    <w:rsid w:val="009A67D5"/>
    <w:rsid w:val="009F3F96"/>
    <w:rsid w:val="00A35768"/>
    <w:rsid w:val="00A370D9"/>
    <w:rsid w:val="00A96577"/>
    <w:rsid w:val="00A9744F"/>
    <w:rsid w:val="00AB15EF"/>
    <w:rsid w:val="00AE4466"/>
    <w:rsid w:val="00AF0CEE"/>
    <w:rsid w:val="00AF2130"/>
    <w:rsid w:val="00B33116"/>
    <w:rsid w:val="00B410AC"/>
    <w:rsid w:val="00B51A08"/>
    <w:rsid w:val="00B53ADF"/>
    <w:rsid w:val="00B5738E"/>
    <w:rsid w:val="00B6322D"/>
    <w:rsid w:val="00B70364"/>
    <w:rsid w:val="00B77807"/>
    <w:rsid w:val="00BC225D"/>
    <w:rsid w:val="00BC266A"/>
    <w:rsid w:val="00BD3700"/>
    <w:rsid w:val="00C226CA"/>
    <w:rsid w:val="00C35EF1"/>
    <w:rsid w:val="00C73119"/>
    <w:rsid w:val="00CA6F31"/>
    <w:rsid w:val="00D53230"/>
    <w:rsid w:val="00D6501B"/>
    <w:rsid w:val="00D84816"/>
    <w:rsid w:val="00D94E90"/>
    <w:rsid w:val="00DB1CCE"/>
    <w:rsid w:val="00DC4899"/>
    <w:rsid w:val="00DD38D5"/>
    <w:rsid w:val="00E1324F"/>
    <w:rsid w:val="00E20B4B"/>
    <w:rsid w:val="00E2746B"/>
    <w:rsid w:val="00E30893"/>
    <w:rsid w:val="00E570F6"/>
    <w:rsid w:val="00EA606E"/>
    <w:rsid w:val="00F05195"/>
    <w:rsid w:val="00F07D72"/>
    <w:rsid w:val="00FB28C8"/>
    <w:rsid w:val="00FB2A1D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FAD1C"/>
  <w15:docId w15:val="{3A893776-EE20-4790-8E7F-F8C41973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124</cp:revision>
  <cp:lastPrinted>2019-06-10T07:40:00Z</cp:lastPrinted>
  <dcterms:created xsi:type="dcterms:W3CDTF">2018-12-17T06:41:00Z</dcterms:created>
  <dcterms:modified xsi:type="dcterms:W3CDTF">2019-06-10T21:23:00Z</dcterms:modified>
</cp:coreProperties>
</file>